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544" w:rsidRPr="00390544" w:rsidRDefault="00390544" w:rsidP="00390544">
      <w:pPr>
        <w:widowControl/>
        <w:pBdr>
          <w:bottom w:val="single" w:sz="4" w:space="6" w:color="E7E7EB"/>
        </w:pBdr>
        <w:spacing w:after="63" w:line="301" w:lineRule="atLeast"/>
        <w:jc w:val="center"/>
        <w:outlineLvl w:val="1"/>
        <w:rPr>
          <w:rFonts w:ascii="Helvetica" w:eastAsia="宋体" w:hAnsi="Helvetica" w:cs="Helvetica"/>
          <w:b/>
          <w:bCs/>
          <w:color w:val="000000"/>
          <w:kern w:val="0"/>
          <w:sz w:val="25"/>
          <w:szCs w:val="25"/>
        </w:rPr>
      </w:pPr>
      <w:r w:rsidRPr="00390544">
        <w:rPr>
          <w:rFonts w:ascii="Helvetica" w:eastAsia="宋体" w:hAnsi="Helvetica" w:cs="Helvetica"/>
          <w:b/>
          <w:bCs/>
          <w:color w:val="000000"/>
          <w:kern w:val="0"/>
          <w:sz w:val="25"/>
          <w:szCs w:val="25"/>
        </w:rPr>
        <w:t>筒灯怎么防眩光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0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cs="Helvetica" w:hint="eastAsia"/>
          <w:color w:val="0070C0"/>
          <w:sz w:val="20"/>
          <w:szCs w:val="20"/>
        </w:rPr>
        <w:t>筒灯这个品类是我见过奇葩最多的，大众对筒灯的理解也很直白，就是一个筒加一个灯，于是就出现了各种筒与灯的组合，把各种光源往筒里塞，神马灯具效率，神马散热问题，神马眩光。。。对于很多厂家来说，可以总结为罗大佑的一句歌词：那是我所不能了解的事。专业厂家凭“直觉”（筒+灯）做灯，我想想也是醉了。。。今天，我们从眩光角度来围观一下这些奇葩。需要声明的是，这特么绝对不是最奇葩的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灯具的眩光，很多设计师不明白如何避免，以及如何选择真正防眩的灯具。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我们先看看，什么情况下，人眼会觉得有</w:t>
      </w:r>
      <w:r>
        <w:rPr>
          <w:rFonts w:ascii="Helvetica" w:hAnsi="Helvetica" w:cs="Helvetica"/>
          <w:color w:val="3E3E3E"/>
          <w:sz w:val="20"/>
          <w:szCs w:val="20"/>
        </w:rPr>
        <w:t>“</w:t>
      </w:r>
      <w:r>
        <w:rPr>
          <w:rFonts w:ascii="Helvetica" w:hAnsi="Helvetica" w:cs="Helvetica"/>
          <w:color w:val="3E3E3E"/>
          <w:sz w:val="20"/>
          <w:szCs w:val="20"/>
        </w:rPr>
        <w:t>眩光</w:t>
      </w:r>
      <w:r>
        <w:rPr>
          <w:rFonts w:ascii="Helvetica" w:hAnsi="Helvetica" w:cs="Helvetica"/>
          <w:color w:val="3E3E3E"/>
          <w:sz w:val="20"/>
          <w:szCs w:val="20"/>
        </w:rPr>
        <w:t>”?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3569970" cy="2353310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0070C0"/>
          <w:sz w:val="20"/>
          <w:szCs w:val="20"/>
        </w:rPr>
        <w:t>图：人眼正常的注意视线范围是平视上方</w:t>
      </w:r>
      <w:r>
        <w:rPr>
          <w:rFonts w:ascii="Helvetica" w:hAnsi="Helvetica" w:cs="Helvetica"/>
          <w:color w:val="0070C0"/>
          <w:sz w:val="20"/>
          <w:szCs w:val="20"/>
        </w:rPr>
        <w:t>30°</w:t>
      </w:r>
      <w:r>
        <w:rPr>
          <w:rFonts w:ascii="Helvetica" w:hAnsi="Helvetica" w:cs="Helvetica"/>
          <w:color w:val="0070C0"/>
          <w:sz w:val="20"/>
          <w:szCs w:val="20"/>
        </w:rPr>
        <w:t>到下方</w:t>
      </w:r>
      <w:r>
        <w:rPr>
          <w:rFonts w:ascii="Helvetica" w:hAnsi="Helvetica" w:cs="Helvetica"/>
          <w:color w:val="0070C0"/>
          <w:sz w:val="20"/>
          <w:szCs w:val="20"/>
        </w:rPr>
        <w:t>60°</w:t>
      </w:r>
      <w:r>
        <w:rPr>
          <w:rFonts w:ascii="Helvetica" w:hAnsi="Helvetica" w:cs="Helvetica"/>
          <w:color w:val="0070C0"/>
          <w:sz w:val="20"/>
          <w:szCs w:val="20"/>
        </w:rPr>
        <w:t>，在这个范围内出现刺眼的光线，就是眩光。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3188335" cy="2115185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0070C0"/>
          <w:sz w:val="20"/>
          <w:szCs w:val="20"/>
        </w:rPr>
        <w:t>图：只要灯具发出的光线全部控制在</w:t>
      </w:r>
      <w:r>
        <w:rPr>
          <w:rFonts w:ascii="Helvetica" w:hAnsi="Helvetica" w:cs="Helvetica"/>
          <w:color w:val="0070C0"/>
          <w:sz w:val="20"/>
          <w:szCs w:val="20"/>
        </w:rPr>
        <w:t>&gt;30°</w:t>
      </w:r>
      <w:r>
        <w:rPr>
          <w:rFonts w:ascii="Helvetica" w:hAnsi="Helvetica" w:cs="Helvetica"/>
          <w:color w:val="0070C0"/>
          <w:sz w:val="20"/>
          <w:szCs w:val="20"/>
        </w:rPr>
        <w:t>的截光角之内，就可以说这个灯具是防眩的。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当然，如果你偏要跑到灯下面，抬头对着灯里面看，那</w:t>
      </w:r>
      <w:r>
        <w:rPr>
          <w:rFonts w:ascii="Helvetica" w:hAnsi="Helvetica" w:cs="Helvetica"/>
          <w:color w:val="3E3E3E"/>
          <w:sz w:val="20"/>
          <w:szCs w:val="20"/>
        </w:rPr>
        <w:t>……</w:t>
      </w:r>
      <w:r>
        <w:rPr>
          <w:rFonts w:ascii="Helvetica" w:hAnsi="Helvetica" w:cs="Helvetica"/>
          <w:color w:val="3E3E3E"/>
          <w:sz w:val="20"/>
          <w:szCs w:val="20"/>
        </w:rPr>
        <w:t>活该刺眼</w:t>
      </w: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230505" cy="230505"/>
            <wp:effectExtent l="19050" t="0" r="0" b="0"/>
            <wp:docPr id="3" name="图片 3" descr="http://mmbiz.qpic.cn/mmbiz/gPQ4sPKNQMwIlDZRAVRicHo4HeuiaK6IeO680iaANBletfty9Xib33hzZkaJ5dfKyJjVzFvg2kzNaAibYiapFMv0icM2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biz.qpic.cn/mmbiz/gPQ4sPKNQMwIlDZRAVRicHo4HeuiaK6IeO680iaANBletfty9Xib33hzZkaJ5dfKyJjVzFvg2kzNaAibYiapFMv0icM2A/6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有人说：</w:t>
      </w:r>
      <w:r>
        <w:rPr>
          <w:rFonts w:ascii="Helvetica" w:hAnsi="Helvetica" w:cs="Helvetica"/>
          <w:color w:val="3E3E3E"/>
          <w:sz w:val="20"/>
          <w:szCs w:val="20"/>
        </w:rPr>
        <w:t>“</w:t>
      </w:r>
      <w:r>
        <w:rPr>
          <w:rFonts w:ascii="Helvetica" w:hAnsi="Helvetica" w:cs="Helvetica"/>
          <w:color w:val="3E3E3E"/>
          <w:sz w:val="20"/>
          <w:szCs w:val="20"/>
        </w:rPr>
        <w:t>深藏的灯具就防眩</w:t>
      </w:r>
      <w:r>
        <w:rPr>
          <w:rFonts w:ascii="Helvetica" w:hAnsi="Helvetica" w:cs="Helvetica"/>
          <w:color w:val="3E3E3E"/>
          <w:sz w:val="20"/>
          <w:szCs w:val="20"/>
        </w:rPr>
        <w:t>”</w:t>
      </w:r>
      <w:r>
        <w:rPr>
          <w:rFonts w:ascii="Helvetica" w:hAnsi="Helvetica" w:cs="Helvetica"/>
          <w:color w:val="3E3E3E"/>
          <w:sz w:val="20"/>
          <w:szCs w:val="20"/>
        </w:rPr>
        <w:t>，其实，深藏只解决了光源直接出光的眩光问题。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0070C0"/>
          <w:sz w:val="20"/>
          <w:szCs w:val="20"/>
        </w:rPr>
        <w:br/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截止光源的一次直接出光这个很简单，学过简单几何的都知道。像上图右侧灯具这种，就是只靠深藏，而且内部没有反射器的栗子</w:t>
      </w:r>
      <w:r>
        <w:rPr>
          <w:rFonts w:ascii="Helvetica" w:hAnsi="Helvetica" w:cs="Helvetica"/>
          <w:color w:val="3E3E3E"/>
          <w:sz w:val="20"/>
          <w:szCs w:val="20"/>
        </w:rPr>
        <w:t>~</w:t>
      </w:r>
      <w:r>
        <w:rPr>
          <w:rFonts w:ascii="Helvetica" w:hAnsi="Helvetica" w:cs="Helvetica"/>
          <w:color w:val="0070C0"/>
          <w:sz w:val="20"/>
          <w:szCs w:val="20"/>
        </w:rPr>
        <w:t>（我藏我藏我藏藏藏，于是光也就藏了。。。当然，对于使用灯杯的窄光束射灯来说，这算不上极好，却也还是可以的。）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4961890" cy="18923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其实劣质的反射器形状和弧度，会导致二次反射光进入到视野范围。像上图右边这种反射器边缘几乎垂直而下的，基本是符合上述强烈反射眩光的栗子</w:t>
      </w:r>
      <w:r>
        <w:rPr>
          <w:rFonts w:ascii="Helvetica" w:hAnsi="Helvetica" w:cs="Helvetica"/>
          <w:color w:val="3E3E3E"/>
          <w:sz w:val="20"/>
          <w:szCs w:val="20"/>
        </w:rPr>
        <w:t>~</w:t>
      </w:r>
      <w:r>
        <w:rPr>
          <w:rFonts w:ascii="Helvetica" w:hAnsi="Helvetica" w:cs="Helvetica"/>
          <w:color w:val="0070C0"/>
          <w:sz w:val="20"/>
          <w:szCs w:val="20"/>
        </w:rPr>
        <w:t>（你一定遇到过要求亮就是要求灯具本身亮的奇葩客户！这个配他们倒也是极好的</w:t>
      </w:r>
      <w:r>
        <w:rPr>
          <w:rFonts w:ascii="Helvetica" w:hAnsi="Helvetica" w:cs="Helvetica"/>
          <w:color w:val="0070C0"/>
          <w:sz w:val="20"/>
          <w:szCs w:val="20"/>
        </w:rPr>
        <w:t>~~</w:t>
      </w:r>
      <w:r>
        <w:rPr>
          <w:rFonts w:ascii="Helvetica" w:hAnsi="Helvetica" w:cs="Helvetica"/>
          <w:color w:val="0070C0"/>
          <w:sz w:val="20"/>
          <w:szCs w:val="20"/>
        </w:rPr>
        <w:t>）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5274310" cy="1917078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于是就有一些有点追求，又还算聪明的，加一个防眩圈来遮挡这个二次反光。比如上图右边这个，其实就是承认反射器做不到最好，只好被动防眩的栗子</w:t>
      </w:r>
      <w:r>
        <w:rPr>
          <w:rFonts w:ascii="Helvetica" w:hAnsi="Helvetica" w:cs="Helvetica"/>
          <w:color w:val="3E3E3E"/>
          <w:sz w:val="20"/>
          <w:szCs w:val="20"/>
        </w:rPr>
        <w:t>~</w:t>
      </w:r>
      <w:r>
        <w:rPr>
          <w:rFonts w:ascii="Helvetica" w:hAnsi="Helvetica" w:cs="Helvetica"/>
          <w:color w:val="0070C0"/>
          <w:sz w:val="20"/>
          <w:szCs w:val="20"/>
        </w:rPr>
        <w:t>（至少努力过。。。向他们的努力致敬！）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5274310" cy="1998853"/>
            <wp:effectExtent l="1905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0070C0"/>
          <w:sz w:val="20"/>
          <w:szCs w:val="20"/>
        </w:rPr>
        <w:t>图：真正的好反射器，自身就是防眩的。一次、二次光，都在截止范围之内，不需要防眩圈。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但是有人说：磨砂反射器是防眩的！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我说：那才是眩光的源头</w:t>
      </w:r>
      <w:r>
        <w:rPr>
          <w:rFonts w:ascii="Helvetica" w:hAnsi="Helvetica" w:cs="Helvetica"/>
          <w:color w:val="3E3E3E"/>
          <w:sz w:val="20"/>
          <w:szCs w:val="20"/>
        </w:rPr>
        <w:t>……</w:t>
      </w:r>
    </w:p>
    <w:p w:rsidR="00390544" w:rsidRP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4760292" cy="2694929"/>
            <wp:effectExtent l="19050" t="0" r="2208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1" cy="269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0070C0"/>
          <w:sz w:val="20"/>
          <w:szCs w:val="20"/>
        </w:rPr>
        <w:t>图：磨砂反射器，其实就是把光线打散，在某些方向的反射光线相对减少，但是会导致二次反射光大量进入视野范围。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还有人说</w:t>
      </w:r>
      <w:r>
        <w:rPr>
          <w:rFonts w:ascii="Helvetica" w:hAnsi="Helvetica" w:cs="Helvetica"/>
          <w:color w:val="3E3E3E"/>
          <w:sz w:val="20"/>
          <w:szCs w:val="20"/>
        </w:rPr>
        <w:t>“</w:t>
      </w:r>
      <w:r>
        <w:rPr>
          <w:rFonts w:ascii="Helvetica" w:hAnsi="Helvetica" w:cs="Helvetica"/>
          <w:color w:val="3E3E3E"/>
          <w:sz w:val="20"/>
          <w:szCs w:val="20"/>
        </w:rPr>
        <w:t>磨砂</w:t>
      </w:r>
      <w:r>
        <w:rPr>
          <w:rFonts w:ascii="Helvetica" w:hAnsi="Helvetica" w:cs="Helvetica"/>
          <w:color w:val="3E3E3E"/>
          <w:sz w:val="20"/>
          <w:szCs w:val="20"/>
        </w:rPr>
        <w:t>/</w:t>
      </w:r>
      <w:r>
        <w:rPr>
          <w:rFonts w:ascii="Helvetica" w:hAnsi="Helvetica" w:cs="Helvetica"/>
          <w:color w:val="3E3E3E"/>
          <w:sz w:val="20"/>
          <w:szCs w:val="20"/>
        </w:rPr>
        <w:t>乳白的出光面可以防眩</w:t>
      </w:r>
      <w:r>
        <w:rPr>
          <w:rFonts w:ascii="Helvetica" w:hAnsi="Helvetica" w:cs="Helvetica"/>
          <w:color w:val="3E3E3E"/>
          <w:sz w:val="20"/>
          <w:szCs w:val="20"/>
        </w:rPr>
        <w:t>”</w:t>
      </w:r>
      <w:r>
        <w:rPr>
          <w:rFonts w:ascii="Helvetica" w:hAnsi="Helvetica" w:cs="Helvetica"/>
          <w:color w:val="3E3E3E"/>
          <w:sz w:val="20"/>
          <w:szCs w:val="20"/>
        </w:rPr>
        <w:t>，也是同理</w:t>
      </w:r>
      <w:r>
        <w:rPr>
          <w:rFonts w:ascii="Helvetica" w:hAnsi="Helvetica" w:cs="Helvetica"/>
          <w:color w:val="3E3E3E"/>
          <w:sz w:val="20"/>
          <w:szCs w:val="20"/>
        </w:rPr>
        <w:t>~~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4874260" cy="1908175"/>
            <wp:effectExtent l="1905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0070C0"/>
          <w:sz w:val="20"/>
          <w:szCs w:val="20"/>
        </w:rPr>
        <w:t>图：乳白</w:t>
      </w:r>
      <w:r>
        <w:rPr>
          <w:rFonts w:ascii="Helvetica" w:hAnsi="Helvetica" w:cs="Helvetica"/>
          <w:color w:val="0070C0"/>
          <w:sz w:val="20"/>
          <w:szCs w:val="20"/>
        </w:rPr>
        <w:t>/</w:t>
      </w:r>
      <w:r>
        <w:rPr>
          <w:rFonts w:ascii="Helvetica" w:hAnsi="Helvetica" w:cs="Helvetica"/>
          <w:color w:val="0070C0"/>
          <w:sz w:val="20"/>
          <w:szCs w:val="20"/>
        </w:rPr>
        <w:t>磨砂面板，截光角很小，光线大量进入视野范围。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现在流行的面板灯，其实走的就是这么一个方向。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5274310" cy="1695013"/>
            <wp:effectExtent l="1905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lastRenderedPageBreak/>
        <w:t>还有奇葩的做法，例如在中间磨砂一个圆圈</w:t>
      </w:r>
      <w:r>
        <w:rPr>
          <w:rFonts w:ascii="Helvetica" w:hAnsi="Helvetica" w:cs="Helvetica"/>
          <w:color w:val="3E3E3E"/>
          <w:sz w:val="20"/>
          <w:szCs w:val="20"/>
        </w:rPr>
        <w:t>……</w:t>
      </w:r>
      <w:r>
        <w:rPr>
          <w:rFonts w:ascii="Helvetica" w:hAnsi="Helvetica" w:cs="Helvetica"/>
          <w:color w:val="3E3E3E"/>
          <w:sz w:val="20"/>
          <w:szCs w:val="20"/>
        </w:rPr>
        <w:t>真幼稚</w:t>
      </w: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230505" cy="230505"/>
            <wp:effectExtent l="19050" t="0" r="0" b="0"/>
            <wp:docPr id="11" name="图片 11" descr="http://mmbiz.qpic.cn/mmbiz/gPQ4sPKNQMwIlDZRAVRicHo4HeuiaK6IeO680iaANBletfty9Xib33hzZkaJ5dfKyJjVzFvg2kzNaAibYiapFMv0icM2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mbiz.qpic.cn/mmbiz/gPQ4sPKNQMwIlDZRAVRicHo4HeuiaK6IeO680iaANBletfty9Xib33hzZkaJ5dfKyJjVzFvg2kzNaAibYiapFMv0icM2A/6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4985385" cy="2313940"/>
            <wp:effectExtent l="19050" t="0" r="571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当然，上面说的是宽光束角的筒灯，需要用到</w:t>
      </w:r>
      <w:r>
        <w:rPr>
          <w:rFonts w:ascii="Helvetica" w:hAnsi="Helvetica" w:cs="Helvetica"/>
          <w:color w:val="3E3E3E"/>
          <w:sz w:val="20"/>
          <w:szCs w:val="20"/>
        </w:rPr>
        <w:t>30°</w:t>
      </w:r>
      <w:r>
        <w:rPr>
          <w:rFonts w:ascii="Helvetica" w:hAnsi="Helvetica" w:cs="Helvetica"/>
          <w:color w:val="3E3E3E"/>
          <w:sz w:val="20"/>
          <w:szCs w:val="20"/>
        </w:rPr>
        <w:t>截止角的概念。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但如果是小光束角的射灯，反射器形成窄角光束，称为</w:t>
      </w:r>
      <w:r>
        <w:rPr>
          <w:rFonts w:ascii="Helvetica" w:hAnsi="Helvetica" w:cs="Helvetica"/>
          <w:color w:val="3E3E3E"/>
          <w:sz w:val="20"/>
          <w:szCs w:val="20"/>
        </w:rPr>
        <w:t>“</w:t>
      </w:r>
      <w:r>
        <w:rPr>
          <w:rFonts w:ascii="Helvetica" w:hAnsi="Helvetica" w:cs="Helvetica"/>
          <w:color w:val="3E3E3E"/>
          <w:sz w:val="20"/>
          <w:szCs w:val="20"/>
        </w:rPr>
        <w:t>主光斑</w:t>
      </w:r>
      <w:r>
        <w:rPr>
          <w:rFonts w:ascii="Helvetica" w:hAnsi="Helvetica" w:cs="Helvetica"/>
          <w:color w:val="3E3E3E"/>
          <w:sz w:val="20"/>
          <w:szCs w:val="20"/>
        </w:rPr>
        <w:t>”</w:t>
      </w:r>
      <w:r>
        <w:rPr>
          <w:rFonts w:ascii="Helvetica" w:hAnsi="Helvetica" w:cs="Helvetica"/>
          <w:color w:val="3E3E3E"/>
          <w:sz w:val="20"/>
          <w:szCs w:val="20"/>
        </w:rPr>
        <w:t>。光源直接发出的光形成</w:t>
      </w:r>
      <w:r>
        <w:rPr>
          <w:rFonts w:ascii="Helvetica" w:hAnsi="Helvetica" w:cs="Helvetica"/>
          <w:color w:val="3E3E3E"/>
          <w:sz w:val="20"/>
          <w:szCs w:val="20"/>
        </w:rPr>
        <w:t>“</w:t>
      </w:r>
      <w:r>
        <w:rPr>
          <w:rFonts w:ascii="Helvetica" w:hAnsi="Helvetica" w:cs="Helvetica"/>
          <w:color w:val="3E3E3E"/>
          <w:sz w:val="20"/>
          <w:szCs w:val="20"/>
        </w:rPr>
        <w:t>副光斑</w:t>
      </w:r>
      <w:r>
        <w:rPr>
          <w:rFonts w:ascii="Helvetica" w:hAnsi="Helvetica" w:cs="Helvetica"/>
          <w:color w:val="3E3E3E"/>
          <w:sz w:val="20"/>
          <w:szCs w:val="20"/>
        </w:rPr>
        <w:t>”</w:t>
      </w:r>
      <w:r>
        <w:rPr>
          <w:rFonts w:ascii="Helvetica" w:hAnsi="Helvetica" w:cs="Helvetica"/>
          <w:color w:val="3E3E3E"/>
          <w:sz w:val="20"/>
          <w:szCs w:val="20"/>
        </w:rPr>
        <w:t>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3689350" cy="3506470"/>
            <wp:effectExtent l="19050" t="0" r="635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有时不想副光斑太大，就要加个防眩圈，遮挡一下。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lastRenderedPageBreak/>
        <w:drawing>
          <wp:inline distT="0" distB="0" distL="0" distR="0">
            <wp:extent cx="3953594" cy="3978467"/>
            <wp:effectExtent l="19050" t="0" r="8806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55" cy="398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0070C0"/>
          <w:sz w:val="20"/>
          <w:szCs w:val="20"/>
        </w:rPr>
        <w:t>1</w:t>
      </w:r>
      <w:r>
        <w:rPr>
          <w:rFonts w:ascii="Helvetica" w:hAnsi="Helvetica" w:cs="Helvetica"/>
          <w:color w:val="0070C0"/>
          <w:sz w:val="20"/>
          <w:szCs w:val="20"/>
        </w:rPr>
        <w:t>、主、副光斑都十分清晰的：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2456953" cy="3486515"/>
            <wp:effectExtent l="19050" t="0" r="497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74" cy="348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0070C0"/>
          <w:sz w:val="20"/>
          <w:szCs w:val="20"/>
        </w:rPr>
        <w:t>2</w:t>
      </w:r>
      <w:r>
        <w:rPr>
          <w:rFonts w:ascii="Helvetica" w:hAnsi="Helvetica" w:cs="Helvetica"/>
          <w:color w:val="0070C0"/>
          <w:sz w:val="20"/>
          <w:szCs w:val="20"/>
        </w:rPr>
        <w:t>、主、副光斑过渡良好的：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lastRenderedPageBreak/>
        <w:drawing>
          <wp:inline distT="0" distB="0" distL="0" distR="0">
            <wp:extent cx="2991926" cy="4383360"/>
            <wp:effectExtent l="1905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21" cy="43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0070C0"/>
          <w:sz w:val="20"/>
          <w:szCs w:val="20"/>
        </w:rPr>
        <w:t>3</w:t>
      </w:r>
      <w:r>
        <w:rPr>
          <w:rFonts w:ascii="Helvetica" w:hAnsi="Helvetica" w:cs="Helvetica"/>
          <w:color w:val="0070C0"/>
          <w:sz w:val="20"/>
          <w:szCs w:val="20"/>
        </w:rPr>
        <w:t>、完全没有副光斑的：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lastRenderedPageBreak/>
        <w:drawing>
          <wp:inline distT="0" distB="0" distL="0" distR="0">
            <wp:extent cx="3044714" cy="4332915"/>
            <wp:effectExtent l="19050" t="0" r="3286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85" cy="433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0070C0"/>
          <w:sz w:val="20"/>
          <w:szCs w:val="20"/>
        </w:rPr>
        <w:br/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当然，要想靠反射器做到完全没有副光斑是不大可行的，一般都是用透镜：</w:t>
      </w:r>
    </w:p>
    <w:p w:rsidR="00390544" w:rsidRP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jc w:val="center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noProof/>
          <w:color w:val="3E3E3E"/>
          <w:sz w:val="20"/>
          <w:szCs w:val="20"/>
        </w:rPr>
        <w:drawing>
          <wp:inline distT="0" distB="0" distL="0" distR="0">
            <wp:extent cx="4122278" cy="2866862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10" cy="286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现在，问题来了：透镜技术哪家强？光学设计哪家强？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看完，有人又说了：抛开亮度对比说眩光就是耍流氓！</w:t>
      </w: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</w:p>
    <w:p w:rsidR="00390544" w:rsidRDefault="00390544" w:rsidP="00390544">
      <w:pPr>
        <w:pStyle w:val="a5"/>
        <w:shd w:val="clear" w:color="auto" w:fill="FFFFFF"/>
        <w:spacing w:before="0" w:beforeAutospacing="0" w:after="0" w:afterAutospacing="0" w:line="321" w:lineRule="atLeast"/>
        <w:rPr>
          <w:rFonts w:ascii="Helvetica" w:hAnsi="Helvetica" w:cs="Helvetica"/>
          <w:color w:val="3E3E3E"/>
          <w:sz w:val="20"/>
          <w:szCs w:val="20"/>
        </w:rPr>
      </w:pPr>
      <w:r>
        <w:rPr>
          <w:rFonts w:ascii="Helvetica" w:hAnsi="Helvetica" w:cs="Helvetica"/>
          <w:color w:val="3E3E3E"/>
          <w:sz w:val="20"/>
          <w:szCs w:val="20"/>
        </w:rPr>
        <w:t>我说：离开应用掉书袋那是真蠢材。筒灯的典型应用场景，你去找找，哪有背景亮度很高的？</w:t>
      </w:r>
    </w:p>
    <w:p w:rsidR="00666F86" w:rsidRPr="00390544" w:rsidRDefault="00666F86"/>
    <w:sectPr w:rsidR="00666F86" w:rsidRPr="003905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6F86" w:rsidRDefault="00666F86" w:rsidP="00390544">
      <w:r>
        <w:separator/>
      </w:r>
    </w:p>
  </w:endnote>
  <w:endnote w:type="continuationSeparator" w:id="1">
    <w:p w:rsidR="00666F86" w:rsidRDefault="00666F86" w:rsidP="003905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6F86" w:rsidRDefault="00666F86" w:rsidP="00390544">
      <w:r>
        <w:separator/>
      </w:r>
    </w:p>
  </w:footnote>
  <w:footnote w:type="continuationSeparator" w:id="1">
    <w:p w:rsidR="00666F86" w:rsidRDefault="00666F86" w:rsidP="003905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0544"/>
    <w:rsid w:val="00390544"/>
    <w:rsid w:val="00666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39054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05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05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05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054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390544"/>
    <w:rPr>
      <w:rFonts w:ascii="宋体" w:eastAsia="宋体" w:hAnsi="宋体" w:cs="宋体"/>
      <w:b/>
      <w:bCs/>
      <w:kern w:val="0"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3905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39054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905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5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25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dashed" w:sz="12" w:space="13" w:color="C9C9C9"/>
            <w:bottom w:val="dashed" w:sz="12" w:space="0" w:color="C9C9C9"/>
            <w:right w:val="dashed" w:sz="12" w:space="13" w:color="C9C9C9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3</cp:revision>
  <dcterms:created xsi:type="dcterms:W3CDTF">2014-11-30T11:26:00Z</dcterms:created>
  <dcterms:modified xsi:type="dcterms:W3CDTF">2014-11-30T11:32:00Z</dcterms:modified>
</cp:coreProperties>
</file>