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1FA" w:rsidRDefault="004041FA" w:rsidP="004041FA">
      <w:pPr>
        <w:pStyle w:val="a6"/>
        <w:rPr>
          <w:rFonts w:ascii="Arial" w:hAnsi="Arial" w:cs="Arial"/>
          <w:sz w:val="21"/>
          <w:szCs w:val="21"/>
        </w:rPr>
      </w:pPr>
      <w:r>
        <w:rPr>
          <w:rFonts w:ascii="Arial" w:hAnsi="Arial" w:cs="Arial"/>
          <w:sz w:val="21"/>
          <w:szCs w:val="21"/>
        </w:rPr>
        <w:t>教育机器人是由生产厂商专门开发的以激发学生学习兴趣、培养学生综合能力为目标的机器人成品、套装或散件；</w:t>
      </w:r>
    </w:p>
    <w:p w:rsidR="004041FA" w:rsidRDefault="004041FA" w:rsidP="004041FA">
      <w:pPr>
        <w:pStyle w:val="a6"/>
        <w:rPr>
          <w:rFonts w:ascii="Arial" w:hAnsi="Arial" w:cs="Arial"/>
          <w:sz w:val="21"/>
          <w:szCs w:val="21"/>
        </w:rPr>
      </w:pPr>
      <w:r>
        <w:rPr>
          <w:rFonts w:ascii="Arial" w:hAnsi="Arial" w:cs="Arial"/>
          <w:sz w:val="21"/>
          <w:szCs w:val="21"/>
        </w:rPr>
        <w:t>教育机器人分为面向大学的学习型机器人，和面向中小学的比赛型机器人。学习型机器人提供多种编程平台，并能够允许用户自由拆卸和组合，允许用户自行设计某些部件；比赛型机器人一般提供一些标准的器件和程序，只能够进行少量的改动。适用于水平不高的爱好者来使用，参加各种竞赛使用。教育机器人也用于教学。</w:t>
      </w:r>
    </w:p>
    <w:p w:rsidR="004041FA" w:rsidRDefault="004041FA" w:rsidP="004041FA">
      <w:pPr>
        <w:pStyle w:val="a6"/>
        <w:rPr>
          <w:rFonts w:ascii="Arial" w:hAnsi="Arial" w:cs="Arial"/>
          <w:sz w:val="21"/>
          <w:szCs w:val="21"/>
        </w:rPr>
      </w:pPr>
      <w:r>
        <w:rPr>
          <w:rFonts w:ascii="Arial" w:hAnsi="Arial" w:cs="Arial"/>
          <w:sz w:val="21"/>
          <w:szCs w:val="21"/>
        </w:rPr>
        <w:t>智能机器人的开发与应用全面涉及感测技术、通信技术、智能技术和控制技术，是进行信息</w:t>
      </w:r>
      <w:r>
        <w:rPr>
          <w:rFonts w:ascii="Arial" w:hAnsi="Arial" w:cs="Arial"/>
          <w:sz w:val="21"/>
          <w:szCs w:val="21"/>
        </w:rPr>
        <w:t xml:space="preserve"> </w:t>
      </w:r>
      <w:r>
        <w:rPr>
          <w:rFonts w:ascii="Arial" w:hAnsi="Arial" w:cs="Arial"/>
          <w:sz w:val="21"/>
          <w:szCs w:val="21"/>
        </w:rPr>
        <w:t>技术教育的最佳载体，也是全面培养学生信息素质提高其创新精神和综合实践能力的良好平台。</w:t>
      </w:r>
      <w:r>
        <w:rPr>
          <w:rFonts w:ascii="Arial" w:hAnsi="Arial" w:cs="Arial"/>
          <w:sz w:val="21"/>
          <w:szCs w:val="21"/>
        </w:rPr>
        <w:t xml:space="preserve">" </w:t>
      </w:r>
    </w:p>
    <w:p w:rsidR="004041FA" w:rsidRDefault="004041FA" w:rsidP="004041FA">
      <w:pPr>
        <w:pStyle w:val="a6"/>
        <w:rPr>
          <w:rFonts w:ascii="Arial" w:hAnsi="Arial" w:cs="Arial"/>
          <w:sz w:val="21"/>
          <w:szCs w:val="21"/>
        </w:rPr>
      </w:pPr>
      <w:r>
        <w:rPr>
          <w:rFonts w:ascii="Arial" w:hAnsi="Arial" w:cs="Arial"/>
          <w:sz w:val="21"/>
          <w:szCs w:val="21"/>
        </w:rPr>
        <w:t xml:space="preserve">  </w:t>
      </w:r>
      <w:r>
        <w:rPr>
          <w:rFonts w:ascii="Arial" w:hAnsi="Arial" w:cs="Arial"/>
          <w:sz w:val="21"/>
          <w:szCs w:val="21"/>
        </w:rPr>
        <w:t>教学机器人是一个具有开放性、创新性的专业技能实训平台，非常便于设计各种创新项目或比赛。基于创新项目或比赛的挑战性、互动性、趣味性，有效地激发了学生对专业技术的学习的兴趣，使学生在实施智能机器人项目的自主体验过程中培养了动手能力，创新能力、综合能力、协作能力，和进取精神。</w:t>
      </w:r>
    </w:p>
    <w:p w:rsidR="004041FA" w:rsidRDefault="004041FA" w:rsidP="004041FA">
      <w:pPr>
        <w:pStyle w:val="a6"/>
        <w:rPr>
          <w:rFonts w:ascii="Arial" w:hAnsi="Arial" w:cs="Arial"/>
          <w:sz w:val="21"/>
          <w:szCs w:val="21"/>
        </w:rPr>
      </w:pPr>
      <w:r>
        <w:rPr>
          <w:rFonts w:ascii="Arial" w:hAnsi="Arial" w:cs="Arial"/>
          <w:sz w:val="21"/>
          <w:szCs w:val="21"/>
        </w:rPr>
        <w:t xml:space="preserve">      </w:t>
      </w:r>
      <w:r>
        <w:rPr>
          <w:rFonts w:ascii="Arial" w:hAnsi="Arial" w:cs="Arial"/>
          <w:sz w:val="21"/>
          <w:szCs w:val="21"/>
        </w:rPr>
        <w:t>教学机器人有机械承载结构，传感器，通信接口和通信线路，单片机，电子控制装置、驱动装置、执行装置和电源组成。</w:t>
      </w:r>
    </w:p>
    <w:p w:rsidR="004041FA" w:rsidRDefault="004041FA" w:rsidP="004041FA">
      <w:pPr>
        <w:pStyle w:val="a6"/>
        <w:rPr>
          <w:rFonts w:ascii="Arial" w:hAnsi="Arial" w:cs="Arial"/>
          <w:sz w:val="21"/>
          <w:szCs w:val="21"/>
        </w:rPr>
      </w:pPr>
      <w:r>
        <w:rPr>
          <w:rFonts w:ascii="Arial" w:hAnsi="Arial" w:cs="Arial"/>
          <w:sz w:val="21"/>
          <w:szCs w:val="21"/>
        </w:rPr>
        <w:t>教育机器人项目：</w:t>
      </w:r>
    </w:p>
    <w:p w:rsidR="004041FA" w:rsidRDefault="004041FA" w:rsidP="004041FA">
      <w:pPr>
        <w:pStyle w:val="a6"/>
        <w:rPr>
          <w:rFonts w:ascii="Arial" w:hAnsi="Arial" w:cs="Arial"/>
          <w:sz w:val="21"/>
          <w:szCs w:val="21"/>
        </w:rPr>
      </w:pPr>
      <w:r>
        <w:rPr>
          <w:rFonts w:ascii="Arial" w:hAnsi="Arial" w:cs="Arial"/>
          <w:sz w:val="21"/>
          <w:szCs w:val="21"/>
        </w:rPr>
        <w:t>          1</w:t>
      </w:r>
      <w:r>
        <w:rPr>
          <w:rFonts w:ascii="Arial" w:hAnsi="Arial" w:cs="Arial"/>
          <w:sz w:val="21"/>
          <w:szCs w:val="21"/>
        </w:rPr>
        <w:t>、漫步机器人：由声控启动，以轮代步，能够在地面行走</w:t>
      </w:r>
    </w:p>
    <w:p w:rsidR="004041FA" w:rsidRDefault="004041FA" w:rsidP="004041FA">
      <w:pPr>
        <w:pStyle w:val="a6"/>
        <w:rPr>
          <w:rFonts w:ascii="Arial" w:hAnsi="Arial" w:cs="Arial"/>
          <w:sz w:val="21"/>
          <w:szCs w:val="21"/>
        </w:rPr>
      </w:pPr>
      <w:r>
        <w:rPr>
          <w:rFonts w:ascii="Arial" w:hAnsi="Arial" w:cs="Arial"/>
          <w:sz w:val="21"/>
          <w:szCs w:val="21"/>
        </w:rPr>
        <w:t>          2</w:t>
      </w:r>
      <w:r>
        <w:rPr>
          <w:rFonts w:ascii="Arial" w:hAnsi="Arial" w:cs="Arial"/>
          <w:sz w:val="21"/>
          <w:szCs w:val="21"/>
        </w:rPr>
        <w:t>、循迹机器人：能够自动沿着白色或黑色导线行进的机器人</w:t>
      </w:r>
    </w:p>
    <w:p w:rsidR="004041FA" w:rsidRDefault="004041FA" w:rsidP="004041FA">
      <w:pPr>
        <w:pStyle w:val="a6"/>
        <w:rPr>
          <w:rFonts w:ascii="Arial" w:hAnsi="Arial" w:cs="Arial"/>
          <w:sz w:val="21"/>
          <w:szCs w:val="21"/>
        </w:rPr>
      </w:pPr>
      <w:r>
        <w:rPr>
          <w:rFonts w:ascii="Arial" w:hAnsi="Arial" w:cs="Arial"/>
          <w:sz w:val="21"/>
          <w:szCs w:val="21"/>
        </w:rPr>
        <w:t>          3</w:t>
      </w:r>
      <w:r>
        <w:rPr>
          <w:rFonts w:ascii="Arial" w:hAnsi="Arial" w:cs="Arial"/>
          <w:sz w:val="21"/>
          <w:szCs w:val="21"/>
        </w:rPr>
        <w:t>、走迷宫机器人：让机器人在一个模拟的房间中走完所有的房间</w:t>
      </w:r>
    </w:p>
    <w:p w:rsidR="004041FA" w:rsidRDefault="004041FA" w:rsidP="004041FA">
      <w:pPr>
        <w:pStyle w:val="a6"/>
        <w:rPr>
          <w:rFonts w:ascii="Arial" w:hAnsi="Arial" w:cs="Arial"/>
          <w:sz w:val="21"/>
          <w:szCs w:val="21"/>
        </w:rPr>
      </w:pPr>
      <w:r>
        <w:rPr>
          <w:rFonts w:ascii="Arial" w:hAnsi="Arial" w:cs="Arial"/>
          <w:sz w:val="21"/>
          <w:szCs w:val="21"/>
        </w:rPr>
        <w:t>         4</w:t>
      </w:r>
      <w:r>
        <w:rPr>
          <w:rFonts w:ascii="Arial" w:hAnsi="Arial" w:cs="Arial"/>
          <w:sz w:val="21"/>
          <w:szCs w:val="21"/>
        </w:rPr>
        <w:t>、灭火机器人：机器人自主控制在运动中找到代表火源的蜡烛，并将蜡烛吹灭</w:t>
      </w:r>
    </w:p>
    <w:p w:rsidR="004041FA" w:rsidRDefault="004041FA" w:rsidP="004041FA">
      <w:pPr>
        <w:pStyle w:val="a6"/>
        <w:rPr>
          <w:rFonts w:ascii="Arial" w:hAnsi="Arial" w:cs="Arial"/>
          <w:sz w:val="21"/>
          <w:szCs w:val="21"/>
        </w:rPr>
      </w:pPr>
      <w:r>
        <w:rPr>
          <w:rFonts w:ascii="Arial" w:hAnsi="Arial" w:cs="Arial"/>
          <w:sz w:val="21"/>
          <w:szCs w:val="21"/>
        </w:rPr>
        <w:t>         5</w:t>
      </w:r>
      <w:r>
        <w:rPr>
          <w:rFonts w:ascii="Arial" w:hAnsi="Arial" w:cs="Arial"/>
          <w:sz w:val="21"/>
          <w:szCs w:val="21"/>
        </w:rPr>
        <w:t>、相扑机器人：在一个圆形场地上，在规定的时间内把对方的机器人推下擂台获胜</w:t>
      </w:r>
    </w:p>
    <w:p w:rsidR="004041FA" w:rsidRDefault="004041FA" w:rsidP="004041FA">
      <w:pPr>
        <w:pStyle w:val="a6"/>
        <w:rPr>
          <w:rFonts w:ascii="Arial" w:hAnsi="Arial" w:cs="Arial"/>
          <w:sz w:val="21"/>
          <w:szCs w:val="21"/>
        </w:rPr>
      </w:pPr>
      <w:r>
        <w:rPr>
          <w:rFonts w:ascii="Arial" w:hAnsi="Arial" w:cs="Arial"/>
          <w:sz w:val="21"/>
          <w:szCs w:val="21"/>
        </w:rPr>
        <w:t>         6</w:t>
      </w:r>
      <w:r>
        <w:rPr>
          <w:rFonts w:ascii="Arial" w:hAnsi="Arial" w:cs="Arial"/>
          <w:sz w:val="21"/>
          <w:szCs w:val="21"/>
        </w:rPr>
        <w:t>、足球机器人：模仿人类足球比赛，将特制的足球推入球门</w:t>
      </w:r>
    </w:p>
    <w:p w:rsidR="004041FA" w:rsidRDefault="004041FA" w:rsidP="004041FA">
      <w:pPr>
        <w:pStyle w:val="a6"/>
        <w:rPr>
          <w:rFonts w:ascii="Arial" w:hAnsi="Arial" w:cs="Arial"/>
          <w:sz w:val="21"/>
          <w:szCs w:val="21"/>
        </w:rPr>
      </w:pPr>
      <w:r>
        <w:rPr>
          <w:rFonts w:ascii="Arial" w:hAnsi="Arial" w:cs="Arial"/>
          <w:sz w:val="21"/>
          <w:szCs w:val="21"/>
        </w:rPr>
        <w:t>        7</w:t>
      </w:r>
      <w:r>
        <w:rPr>
          <w:rFonts w:ascii="Arial" w:hAnsi="Arial" w:cs="Arial"/>
          <w:sz w:val="21"/>
          <w:szCs w:val="21"/>
        </w:rPr>
        <w:t>、唱歌、跳舞机器人：能够播放音乐，做出各种动作的机器人</w:t>
      </w:r>
    </w:p>
    <w:p w:rsidR="004041FA" w:rsidRDefault="004041FA" w:rsidP="004041FA">
      <w:pPr>
        <w:pStyle w:val="a6"/>
        <w:rPr>
          <w:rFonts w:ascii="Arial" w:hAnsi="Arial" w:cs="Arial"/>
          <w:sz w:val="21"/>
          <w:szCs w:val="21"/>
        </w:rPr>
      </w:pPr>
      <w:r>
        <w:rPr>
          <w:rFonts w:ascii="Arial" w:hAnsi="Arial" w:cs="Arial"/>
          <w:sz w:val="21"/>
          <w:szCs w:val="21"/>
        </w:rPr>
        <w:t>        8</w:t>
      </w:r>
      <w:r>
        <w:rPr>
          <w:rFonts w:ascii="Arial" w:hAnsi="Arial" w:cs="Arial"/>
          <w:sz w:val="21"/>
          <w:szCs w:val="21"/>
        </w:rPr>
        <w:t>、越野机器人：能够在崎岖蜿蜒的道路上无引导并按照规定的路线行进，完成盘旋环绕，过沟，上坡，钻洞，清楚障碍等工作</w:t>
      </w:r>
    </w:p>
    <w:p w:rsidR="004041FA" w:rsidRDefault="004041FA" w:rsidP="004041FA">
      <w:pPr>
        <w:pStyle w:val="a6"/>
        <w:rPr>
          <w:rFonts w:ascii="Arial" w:hAnsi="Arial" w:cs="Arial"/>
          <w:sz w:val="21"/>
          <w:szCs w:val="21"/>
        </w:rPr>
      </w:pPr>
      <w:r>
        <w:rPr>
          <w:rFonts w:ascii="Arial" w:hAnsi="Arial" w:cs="Arial"/>
          <w:sz w:val="21"/>
          <w:szCs w:val="21"/>
        </w:rPr>
        <w:t>        9</w:t>
      </w:r>
      <w:r>
        <w:rPr>
          <w:rFonts w:ascii="Arial" w:hAnsi="Arial" w:cs="Arial"/>
          <w:sz w:val="21"/>
          <w:szCs w:val="21"/>
        </w:rPr>
        <w:t>、仿生机器人</w:t>
      </w:r>
      <w:r>
        <w:rPr>
          <w:rFonts w:ascii="Arial" w:hAnsi="Arial" w:cs="Arial"/>
          <w:sz w:val="21"/>
          <w:szCs w:val="21"/>
        </w:rPr>
        <w:t xml:space="preserve"> </w:t>
      </w:r>
      <w:r>
        <w:rPr>
          <w:rFonts w:ascii="Arial" w:hAnsi="Arial" w:cs="Arial"/>
          <w:sz w:val="21"/>
          <w:szCs w:val="21"/>
        </w:rPr>
        <w:t>，多自由度机械手，人型机器人，机器鱼，蛇形机器人，六脚爬行机器人等</w:t>
      </w:r>
    </w:p>
    <w:p w:rsidR="004041FA" w:rsidRDefault="004041FA" w:rsidP="004041FA">
      <w:pPr>
        <w:pStyle w:val="a6"/>
        <w:spacing w:before="0" w:after="0"/>
        <w:rPr>
          <w:rFonts w:ascii="Arial" w:hAnsi="Arial" w:cs="Arial"/>
          <w:sz w:val="21"/>
          <w:szCs w:val="21"/>
        </w:rPr>
      </w:pPr>
      <w:r>
        <w:rPr>
          <w:rFonts w:ascii="Arial" w:hAnsi="Arial" w:cs="Arial"/>
          <w:sz w:val="21"/>
          <w:szCs w:val="21"/>
        </w:rPr>
        <w:t> </w:t>
      </w:r>
      <w:hyperlink r:id="rId6" w:tgtFrame="_blank" w:history="1">
        <w:r>
          <w:rPr>
            <w:rStyle w:val="a5"/>
            <w:rFonts w:ascii="Arial" w:hAnsi="Arial" w:cs="Arial" w:hint="eastAsia"/>
            <w:color w:val="FF0000"/>
            <w:sz w:val="25"/>
            <w:szCs w:val="25"/>
          </w:rPr>
          <w:t>小企鹅</w:t>
        </w:r>
        <w:r>
          <w:rPr>
            <w:rStyle w:val="a5"/>
            <w:rFonts w:ascii="Arial" w:hAnsi="Arial" w:cs="Arial"/>
            <w:color w:val="FF0000"/>
          </w:rPr>
          <w:t>diy</w:t>
        </w:r>
        <w:r>
          <w:rPr>
            <w:rStyle w:val="a5"/>
            <w:rFonts w:ascii="Arial" w:hAnsi="Arial" w:cs="Arial" w:hint="eastAsia"/>
            <w:color w:val="FF0000"/>
            <w:sz w:val="25"/>
            <w:szCs w:val="25"/>
          </w:rPr>
          <w:t>科学探究学习网</w:t>
        </w:r>
      </w:hyperlink>
    </w:p>
    <w:p w:rsidR="004041FA" w:rsidRDefault="004041FA" w:rsidP="004041FA">
      <w:pPr>
        <w:pStyle w:val="a6"/>
        <w:spacing w:before="0" w:after="0"/>
        <w:rPr>
          <w:rFonts w:ascii="Arial" w:hAnsi="Arial" w:cs="Arial"/>
          <w:sz w:val="21"/>
          <w:szCs w:val="21"/>
        </w:rPr>
      </w:pPr>
      <w:r>
        <w:rPr>
          <w:rFonts w:cs="Arial" w:hint="eastAsia"/>
          <w:sz w:val="18"/>
          <w:szCs w:val="18"/>
        </w:rPr>
        <w:t>更多文章转到</w:t>
      </w:r>
      <w:r>
        <w:rPr>
          <w:rFonts w:ascii="Arial" w:hAnsi="Arial" w:cs="Arial"/>
          <w:sz w:val="21"/>
          <w:szCs w:val="21"/>
        </w:rPr>
        <w:t xml:space="preserve"> </w:t>
      </w:r>
      <w:hyperlink r:id="rId7" w:history="1">
        <w:r>
          <w:rPr>
            <w:rStyle w:val="a5"/>
            <w:rFonts w:ascii="Arial" w:hAnsi="Arial" w:cs="Arial"/>
            <w:sz w:val="21"/>
            <w:szCs w:val="21"/>
          </w:rPr>
          <w:t>http://hi.baidu.com/wqb_lmkj/blog</w:t>
        </w:r>
      </w:hyperlink>
      <w:r>
        <w:rPr>
          <w:rFonts w:ascii="Arial" w:hAnsi="Arial" w:cs="Arial"/>
          <w:sz w:val="21"/>
          <w:szCs w:val="21"/>
        </w:rPr>
        <w:t xml:space="preserve">  </w:t>
      </w:r>
      <w:r>
        <w:rPr>
          <w:rFonts w:cs="Arial" w:hint="eastAsia"/>
          <w:sz w:val="18"/>
          <w:szCs w:val="18"/>
        </w:rPr>
        <w:t>文章分类-机器人</w:t>
      </w:r>
    </w:p>
    <w:p w:rsidR="00944E78" w:rsidRPr="004041FA" w:rsidRDefault="00944E78">
      <w:pPr>
        <w:rPr>
          <w:rFonts w:hint="eastAsia"/>
        </w:rPr>
      </w:pPr>
    </w:p>
    <w:sectPr w:rsidR="00944E78" w:rsidRPr="004041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E78" w:rsidRDefault="00944E78" w:rsidP="004041FA">
      <w:r>
        <w:separator/>
      </w:r>
    </w:p>
  </w:endnote>
  <w:endnote w:type="continuationSeparator" w:id="1">
    <w:p w:rsidR="00944E78" w:rsidRDefault="00944E78" w:rsidP="004041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E78" w:rsidRDefault="00944E78" w:rsidP="004041FA">
      <w:r>
        <w:separator/>
      </w:r>
    </w:p>
  </w:footnote>
  <w:footnote w:type="continuationSeparator" w:id="1">
    <w:p w:rsidR="00944E78" w:rsidRDefault="00944E78" w:rsidP="004041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41FA"/>
    <w:rsid w:val="004041FA"/>
    <w:rsid w:val="00944E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41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41FA"/>
    <w:rPr>
      <w:sz w:val="18"/>
      <w:szCs w:val="18"/>
    </w:rPr>
  </w:style>
  <w:style w:type="paragraph" w:styleId="a4">
    <w:name w:val="footer"/>
    <w:basedOn w:val="a"/>
    <w:link w:val="Char0"/>
    <w:uiPriority w:val="99"/>
    <w:semiHidden/>
    <w:unhideWhenUsed/>
    <w:rsid w:val="004041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41FA"/>
    <w:rPr>
      <w:sz w:val="18"/>
      <w:szCs w:val="18"/>
    </w:rPr>
  </w:style>
  <w:style w:type="character" w:styleId="a5">
    <w:name w:val="Hyperlink"/>
    <w:basedOn w:val="a0"/>
    <w:uiPriority w:val="99"/>
    <w:semiHidden/>
    <w:unhideWhenUsed/>
    <w:rsid w:val="004041FA"/>
    <w:rPr>
      <w:color w:val="0000FF"/>
      <w:u w:val="single"/>
    </w:rPr>
  </w:style>
  <w:style w:type="paragraph" w:styleId="a6">
    <w:name w:val="Normal (Web)"/>
    <w:basedOn w:val="a"/>
    <w:uiPriority w:val="99"/>
    <w:semiHidden/>
    <w:unhideWhenUsed/>
    <w:rsid w:val="004041FA"/>
    <w:pPr>
      <w:widowControl/>
      <w:spacing w:before="120" w:after="12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72838444">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hi.baidu.com/wqb_lmkj/blo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i.baidu.com/wqb_lmkj/blo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微软中国</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2011-09-17T02:59:00Z</dcterms:created>
  <dcterms:modified xsi:type="dcterms:W3CDTF">2011-09-17T02:59:00Z</dcterms:modified>
</cp:coreProperties>
</file>