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0" w:type="dxa"/>
        <w:jc w:val="center"/>
        <w:tblCellSpacing w:w="15" w:type="dxa"/>
        <w:tblCellMar>
          <w:top w:w="15" w:type="dxa"/>
          <w:left w:w="15" w:type="dxa"/>
          <w:bottom w:w="15" w:type="dxa"/>
          <w:right w:w="15" w:type="dxa"/>
        </w:tblCellMar>
        <w:tblLook w:val="0000"/>
      </w:tblPr>
      <w:tblGrid>
        <w:gridCol w:w="10200"/>
      </w:tblGrid>
      <w:tr w:rsidR="003E5B31" w:rsidRPr="00FB0CEE" w:rsidTr="0071303C">
        <w:trPr>
          <w:tblCellSpacing w:w="15" w:type="dxa"/>
          <w:jc w:val="center"/>
        </w:trPr>
        <w:tc>
          <w:tcPr>
            <w:tcW w:w="0" w:type="auto"/>
            <w:vAlign w:val="center"/>
          </w:tcPr>
          <w:p w:rsidR="003E5B31" w:rsidRPr="003E5B31" w:rsidRDefault="003E5B31" w:rsidP="003E5B31">
            <w:pPr>
              <w:widowControl/>
              <w:spacing w:before="100" w:beforeAutospacing="1" w:after="100" w:afterAutospacing="1"/>
              <w:jc w:val="center"/>
              <w:outlineLvl w:val="1"/>
              <w:rPr>
                <w:rFonts w:ascii="宋体" w:hAnsi="宋体" w:cs="宋体"/>
                <w:b/>
                <w:bCs/>
                <w:kern w:val="0"/>
                <w:sz w:val="24"/>
              </w:rPr>
            </w:pPr>
            <w:r w:rsidRPr="00FB0CEE">
              <w:rPr>
                <w:rFonts w:ascii="宋体" w:hAnsi="宋体" w:cs="宋体"/>
                <w:b/>
                <w:bCs/>
                <w:color w:val="0F3CCD"/>
                <w:kern w:val="0"/>
                <w:sz w:val="24"/>
              </w:rPr>
              <w:t xml:space="preserve">智能机器人技术:发展趋势与对策 </w:t>
            </w:r>
          </w:p>
        </w:tc>
      </w:tr>
    </w:tbl>
    <w:p w:rsidR="003E5B31" w:rsidRPr="00FB0CEE" w:rsidRDefault="003E5B31" w:rsidP="003E5B31">
      <w:pPr>
        <w:widowControl/>
        <w:jc w:val="center"/>
        <w:rPr>
          <w:rFonts w:ascii="宋体" w:hAnsi="宋体" w:cs="宋体"/>
          <w:vanish/>
          <w:kern w:val="0"/>
          <w:sz w:val="24"/>
        </w:rPr>
      </w:pPr>
    </w:p>
    <w:tbl>
      <w:tblPr>
        <w:tblW w:w="9300" w:type="dxa"/>
        <w:jc w:val="center"/>
        <w:tblCellSpacing w:w="15" w:type="dxa"/>
        <w:tblCellMar>
          <w:top w:w="15" w:type="dxa"/>
          <w:left w:w="15" w:type="dxa"/>
          <w:bottom w:w="15" w:type="dxa"/>
          <w:right w:w="15" w:type="dxa"/>
        </w:tblCellMar>
        <w:tblLook w:val="0000"/>
      </w:tblPr>
      <w:tblGrid>
        <w:gridCol w:w="9300"/>
      </w:tblGrid>
      <w:tr w:rsidR="003E5B31" w:rsidRPr="00FB0CEE" w:rsidTr="0071303C">
        <w:trPr>
          <w:tblCellSpacing w:w="15" w:type="dxa"/>
          <w:jc w:val="center"/>
        </w:trPr>
        <w:tc>
          <w:tcPr>
            <w:tcW w:w="0" w:type="auto"/>
            <w:vAlign w:val="center"/>
          </w:tcPr>
          <w:p w:rsidR="005F4331" w:rsidRDefault="003E5B31" w:rsidP="005F4331">
            <w:pPr>
              <w:widowControl/>
              <w:spacing w:line="203" w:lineRule="atLeast"/>
              <w:ind w:leftChars="282" w:left="592" w:rightChars="255" w:right="535" w:firstLineChars="155" w:firstLine="372"/>
              <w:jc w:val="left"/>
              <w:rPr>
                <w:rFonts w:ascii="宋体" w:hAnsi="宋体" w:cs="宋体" w:hint="eastAsia"/>
                <w:kern w:val="0"/>
                <w:sz w:val="24"/>
              </w:rPr>
            </w:pPr>
            <w:r>
              <w:rPr>
                <w:rFonts w:ascii="宋体" w:hAnsi="宋体" w:cs="宋体" w:hint="eastAsia"/>
                <w:kern w:val="0"/>
                <w:sz w:val="24"/>
              </w:rPr>
              <w:t>【</w:t>
            </w:r>
            <w:r w:rsidRPr="00FB0CEE">
              <w:rPr>
                <w:rFonts w:ascii="宋体" w:hAnsi="宋体" w:cs="宋体"/>
                <w:kern w:val="0"/>
                <w:sz w:val="24"/>
              </w:rPr>
              <w:t>编者按</w:t>
            </w:r>
            <w:r>
              <w:rPr>
                <w:rFonts w:ascii="宋体" w:hAnsi="宋体" w:cs="宋体" w:hint="eastAsia"/>
                <w:kern w:val="0"/>
                <w:sz w:val="24"/>
              </w:rPr>
              <w:t>】</w:t>
            </w:r>
            <w:r w:rsidRPr="00FB0CEE">
              <w:rPr>
                <w:rFonts w:ascii="宋体" w:hAnsi="宋体" w:cs="宋体"/>
                <w:kern w:val="0"/>
                <w:sz w:val="24"/>
              </w:rPr>
              <w:t>使具有一般功能的传统工业机器人智能化,是机器人适应现代社会需要的一个主要发展方向。智能机器人技术涉及柔性加工系统、计算机集成制造系统、智能加工系统、柔性自动化和自动工厂等领域,它必将成为21世纪最先进的技术之一。目前国际上机器人产业和机器人研究正走上稳健发展的道路,我国也应该大力发展智能机器人技术和机器人产业。为此,我们特邀中国智能机器人专业委员会的六位专家撰写文章,分别介绍智能机器人技术的现状、发展趋势、发展对策和各种典型应用。六篇文章包括:</w:t>
            </w:r>
          </w:p>
          <w:p w:rsidR="005F4331" w:rsidRDefault="003E5B31" w:rsidP="005F4331">
            <w:pPr>
              <w:widowControl/>
              <w:spacing w:line="203" w:lineRule="atLeast"/>
              <w:ind w:leftChars="282" w:left="592" w:rightChars="255" w:right="535" w:firstLineChars="155" w:firstLine="372"/>
              <w:jc w:val="left"/>
              <w:rPr>
                <w:rFonts w:ascii="宋体" w:hAnsi="宋体" w:cs="宋体" w:hint="eastAsia"/>
                <w:kern w:val="0"/>
                <w:sz w:val="24"/>
              </w:rPr>
            </w:pPr>
            <w:r w:rsidRPr="00FB0CEE">
              <w:rPr>
                <w:rFonts w:ascii="宋体" w:hAnsi="宋体" w:cs="宋体"/>
                <w:kern w:val="0"/>
                <w:sz w:val="24"/>
              </w:rPr>
              <w:t>1.</w:t>
            </w:r>
            <w:r>
              <w:rPr>
                <w:rFonts w:ascii="宋体" w:hAnsi="宋体" w:cs="宋体" w:hint="eastAsia"/>
                <w:kern w:val="0"/>
                <w:sz w:val="24"/>
              </w:rPr>
              <w:t>《</w:t>
            </w:r>
            <w:r w:rsidRPr="00FB0CEE">
              <w:rPr>
                <w:rFonts w:ascii="宋体" w:hAnsi="宋体" w:cs="宋体"/>
                <w:kern w:val="0"/>
                <w:sz w:val="24"/>
              </w:rPr>
              <w:t>智能机器人技术:发展趋势与对策</w:t>
            </w:r>
            <w:r>
              <w:rPr>
                <w:rFonts w:ascii="宋体" w:hAnsi="宋体" w:cs="宋体" w:hint="eastAsia"/>
                <w:kern w:val="0"/>
                <w:sz w:val="24"/>
              </w:rPr>
              <w:t>》</w:t>
            </w:r>
          </w:p>
          <w:p w:rsidR="005F4331" w:rsidRDefault="003E5B31" w:rsidP="005F4331">
            <w:pPr>
              <w:widowControl/>
              <w:spacing w:line="203" w:lineRule="atLeast"/>
              <w:ind w:leftChars="282" w:left="592" w:rightChars="255" w:right="535" w:firstLineChars="155" w:firstLine="372"/>
              <w:jc w:val="left"/>
              <w:rPr>
                <w:rFonts w:ascii="宋体" w:hAnsi="宋体" w:cs="宋体" w:hint="eastAsia"/>
                <w:kern w:val="0"/>
                <w:sz w:val="24"/>
              </w:rPr>
            </w:pPr>
            <w:r w:rsidRPr="00FB0CEE">
              <w:rPr>
                <w:rFonts w:ascii="宋体" w:hAnsi="宋体" w:cs="宋体"/>
                <w:kern w:val="0"/>
                <w:sz w:val="24"/>
              </w:rPr>
              <w:t>2.</w:t>
            </w:r>
            <w:r>
              <w:rPr>
                <w:rFonts w:ascii="宋体" w:hAnsi="宋体" w:cs="宋体" w:hint="eastAsia"/>
                <w:kern w:val="0"/>
                <w:sz w:val="24"/>
              </w:rPr>
              <w:t>《</w:t>
            </w:r>
            <w:r w:rsidRPr="00FB0CEE">
              <w:rPr>
                <w:rFonts w:ascii="宋体" w:hAnsi="宋体" w:cs="宋体"/>
                <w:kern w:val="0"/>
                <w:sz w:val="24"/>
              </w:rPr>
              <w:t>未来机器人技术的发展方向</w:t>
            </w:r>
            <w:r>
              <w:rPr>
                <w:rFonts w:ascii="宋体" w:hAnsi="宋体" w:cs="宋体" w:hint="eastAsia"/>
                <w:kern w:val="0"/>
                <w:sz w:val="24"/>
              </w:rPr>
              <w:t>》</w:t>
            </w:r>
          </w:p>
          <w:p w:rsidR="005F4331" w:rsidRDefault="003E5B31" w:rsidP="005F4331">
            <w:pPr>
              <w:widowControl/>
              <w:spacing w:line="203" w:lineRule="atLeast"/>
              <w:ind w:leftChars="282" w:left="592" w:rightChars="255" w:right="535" w:firstLineChars="155" w:firstLine="372"/>
              <w:jc w:val="left"/>
              <w:rPr>
                <w:rFonts w:ascii="宋体" w:hAnsi="宋体" w:cs="宋体" w:hint="eastAsia"/>
                <w:kern w:val="0"/>
                <w:sz w:val="24"/>
              </w:rPr>
            </w:pPr>
            <w:r w:rsidRPr="00FB0CEE">
              <w:rPr>
                <w:rFonts w:ascii="宋体" w:hAnsi="宋体" w:cs="宋体"/>
                <w:kern w:val="0"/>
                <w:sz w:val="24"/>
              </w:rPr>
              <w:t>3.</w:t>
            </w:r>
            <w:r>
              <w:rPr>
                <w:rFonts w:ascii="宋体" w:hAnsi="宋体" w:cs="宋体" w:hint="eastAsia"/>
                <w:kern w:val="0"/>
                <w:sz w:val="24"/>
              </w:rPr>
              <w:t>《</w:t>
            </w:r>
            <w:r w:rsidRPr="00FB0CEE">
              <w:rPr>
                <w:rFonts w:ascii="宋体" w:hAnsi="宋体" w:cs="宋体"/>
                <w:kern w:val="0"/>
                <w:sz w:val="24"/>
              </w:rPr>
              <w:t>空间机器人的研究与应用领域</w:t>
            </w:r>
            <w:r>
              <w:rPr>
                <w:rFonts w:ascii="宋体" w:hAnsi="宋体" w:cs="宋体" w:hint="eastAsia"/>
                <w:kern w:val="0"/>
                <w:sz w:val="24"/>
              </w:rPr>
              <w:t>》</w:t>
            </w:r>
          </w:p>
          <w:p w:rsidR="005F4331" w:rsidRDefault="003E5B31" w:rsidP="005F4331">
            <w:pPr>
              <w:widowControl/>
              <w:spacing w:line="203" w:lineRule="atLeast"/>
              <w:ind w:leftChars="282" w:left="592" w:rightChars="255" w:right="535" w:firstLineChars="155" w:firstLine="372"/>
              <w:jc w:val="left"/>
              <w:rPr>
                <w:rFonts w:ascii="宋体" w:hAnsi="宋体" w:cs="宋体" w:hint="eastAsia"/>
                <w:kern w:val="0"/>
                <w:sz w:val="24"/>
              </w:rPr>
            </w:pPr>
            <w:r w:rsidRPr="00FB0CEE">
              <w:rPr>
                <w:rFonts w:ascii="宋体" w:hAnsi="宋体" w:cs="宋体"/>
                <w:kern w:val="0"/>
                <w:sz w:val="24"/>
              </w:rPr>
              <w:t>4.</w:t>
            </w:r>
            <w:r>
              <w:rPr>
                <w:rFonts w:ascii="宋体" w:hAnsi="宋体" w:cs="宋体" w:hint="eastAsia"/>
                <w:kern w:val="0"/>
                <w:sz w:val="24"/>
              </w:rPr>
              <w:t>《</w:t>
            </w:r>
            <w:r w:rsidRPr="00FB0CEE">
              <w:rPr>
                <w:rFonts w:ascii="宋体" w:hAnsi="宋体" w:cs="宋体"/>
                <w:kern w:val="0"/>
                <w:sz w:val="24"/>
              </w:rPr>
              <w:t>移动机器人的研究现状和发展问题</w:t>
            </w:r>
            <w:r>
              <w:rPr>
                <w:rFonts w:ascii="宋体" w:hAnsi="宋体" w:cs="宋体" w:hint="eastAsia"/>
                <w:kern w:val="0"/>
                <w:sz w:val="24"/>
              </w:rPr>
              <w:t>》</w:t>
            </w:r>
          </w:p>
          <w:p w:rsidR="005F4331" w:rsidRDefault="003E5B31" w:rsidP="005F4331">
            <w:pPr>
              <w:widowControl/>
              <w:spacing w:line="203" w:lineRule="atLeast"/>
              <w:ind w:leftChars="282" w:left="592" w:rightChars="255" w:right="535" w:firstLineChars="155" w:firstLine="372"/>
              <w:jc w:val="left"/>
              <w:rPr>
                <w:rFonts w:ascii="宋体" w:hAnsi="宋体" w:cs="宋体" w:hint="eastAsia"/>
                <w:kern w:val="0"/>
                <w:sz w:val="24"/>
              </w:rPr>
            </w:pPr>
            <w:r w:rsidRPr="00FB0CEE">
              <w:rPr>
                <w:rFonts w:ascii="宋体" w:hAnsi="宋体" w:cs="宋体"/>
                <w:kern w:val="0"/>
                <w:sz w:val="24"/>
              </w:rPr>
              <w:t>5.</w:t>
            </w:r>
            <w:r>
              <w:rPr>
                <w:rFonts w:ascii="宋体" w:hAnsi="宋体" w:cs="宋体" w:hint="eastAsia"/>
                <w:kern w:val="0"/>
                <w:sz w:val="24"/>
              </w:rPr>
              <w:t>《</w:t>
            </w:r>
            <w:r w:rsidRPr="00FB0CEE">
              <w:rPr>
                <w:rFonts w:ascii="宋体" w:hAnsi="宋体" w:cs="宋体"/>
                <w:kern w:val="0"/>
                <w:sz w:val="24"/>
              </w:rPr>
              <w:t>爬壁机器人的发展现状与应用前景</w:t>
            </w:r>
            <w:r>
              <w:rPr>
                <w:rFonts w:ascii="宋体" w:hAnsi="宋体" w:cs="宋体" w:hint="eastAsia"/>
                <w:kern w:val="0"/>
                <w:sz w:val="24"/>
              </w:rPr>
              <w:t>》</w:t>
            </w:r>
          </w:p>
          <w:p w:rsidR="003E5B31" w:rsidRDefault="003E5B31" w:rsidP="005F4331">
            <w:pPr>
              <w:widowControl/>
              <w:spacing w:line="203" w:lineRule="atLeast"/>
              <w:ind w:leftChars="282" w:left="592" w:rightChars="255" w:right="535" w:firstLineChars="155" w:firstLine="372"/>
              <w:jc w:val="left"/>
              <w:rPr>
                <w:rFonts w:ascii="宋体" w:hAnsi="宋体" w:cs="宋体" w:hint="eastAsia"/>
                <w:kern w:val="0"/>
                <w:sz w:val="24"/>
              </w:rPr>
            </w:pPr>
            <w:r w:rsidRPr="00FB0CEE">
              <w:rPr>
                <w:rFonts w:ascii="宋体" w:hAnsi="宋体" w:cs="宋体"/>
                <w:kern w:val="0"/>
                <w:sz w:val="24"/>
              </w:rPr>
              <w:t>6.</w:t>
            </w:r>
            <w:r>
              <w:rPr>
                <w:rFonts w:ascii="宋体" w:hAnsi="宋体" w:cs="宋体" w:hint="eastAsia"/>
                <w:kern w:val="0"/>
                <w:sz w:val="24"/>
              </w:rPr>
              <w:t>《</w:t>
            </w:r>
            <w:r w:rsidRPr="00FB0CEE">
              <w:rPr>
                <w:rFonts w:ascii="宋体" w:hAnsi="宋体" w:cs="宋体"/>
                <w:kern w:val="0"/>
                <w:sz w:val="24"/>
              </w:rPr>
              <w:t>多传感器集成与融合及其在机器人中的应用</w:t>
            </w:r>
            <w:r>
              <w:rPr>
                <w:rFonts w:ascii="宋体" w:hAnsi="宋体" w:cs="宋体" w:hint="eastAsia"/>
                <w:kern w:val="0"/>
                <w:sz w:val="24"/>
              </w:rPr>
              <w:t>》</w:t>
            </w:r>
          </w:p>
          <w:p w:rsidR="003E5B31" w:rsidRDefault="003E5B31" w:rsidP="003E5B31">
            <w:pPr>
              <w:widowControl/>
              <w:spacing w:line="203" w:lineRule="atLeast"/>
              <w:ind w:leftChars="282" w:left="592" w:rightChars="255" w:right="535" w:firstLineChars="205" w:firstLine="492"/>
              <w:jc w:val="left"/>
              <w:rPr>
                <w:rFonts w:ascii="宋体" w:hAnsi="宋体" w:cs="宋体" w:hint="eastAsia"/>
                <w:kern w:val="0"/>
                <w:sz w:val="24"/>
              </w:rPr>
            </w:pPr>
          </w:p>
          <w:p w:rsidR="003E5B31" w:rsidRDefault="003E5B31" w:rsidP="003E5B31">
            <w:pPr>
              <w:pStyle w:val="a5"/>
              <w:widowControl/>
              <w:numPr>
                <w:ilvl w:val="0"/>
                <w:numId w:val="2"/>
              </w:numPr>
              <w:spacing w:line="203" w:lineRule="atLeast"/>
              <w:ind w:left="1586" w:rightChars="255" w:right="535" w:firstLineChars="0"/>
              <w:jc w:val="left"/>
              <w:rPr>
                <w:rFonts w:ascii="宋体" w:hAnsi="宋体" w:cs="宋体" w:hint="eastAsia"/>
                <w:kern w:val="0"/>
                <w:sz w:val="24"/>
              </w:rPr>
            </w:pPr>
            <w:r w:rsidRPr="003E5B31">
              <w:rPr>
                <w:rFonts w:ascii="宋体" w:hAnsi="宋体" w:cs="宋体"/>
                <w:kern w:val="0"/>
                <w:sz w:val="24"/>
              </w:rPr>
              <w:t xml:space="preserve">引言 </w:t>
            </w:r>
          </w:p>
          <w:p w:rsidR="003E5B31" w:rsidRPr="003E5B31" w:rsidRDefault="003E5B31" w:rsidP="003E5B31">
            <w:pPr>
              <w:pStyle w:val="a5"/>
              <w:widowControl/>
              <w:spacing w:line="203" w:lineRule="atLeast"/>
              <w:ind w:left="1586" w:rightChars="255" w:right="535" w:firstLineChars="0" w:firstLine="0"/>
              <w:jc w:val="left"/>
              <w:rPr>
                <w:rFonts w:ascii="宋体" w:hAnsi="宋体" w:cs="宋体" w:hint="eastAsia"/>
                <w:kern w:val="0"/>
                <w:sz w:val="24"/>
              </w:rPr>
            </w:pPr>
          </w:p>
          <w:p w:rsidR="003E5B31" w:rsidRDefault="003E5B31" w:rsidP="003E5B31">
            <w:pPr>
              <w:widowControl/>
              <w:spacing w:line="203" w:lineRule="atLeast"/>
              <w:ind w:leftChars="282" w:left="592" w:rightChars="255" w:right="535" w:firstLineChars="200" w:firstLine="480"/>
              <w:jc w:val="left"/>
              <w:rPr>
                <w:rFonts w:ascii="宋体" w:hAnsi="宋体" w:cs="宋体" w:hint="eastAsia"/>
                <w:kern w:val="0"/>
                <w:sz w:val="24"/>
              </w:rPr>
            </w:pPr>
            <w:r w:rsidRPr="003E5B31">
              <w:rPr>
                <w:rFonts w:ascii="宋体" w:hAnsi="宋体" w:cs="宋体"/>
                <w:kern w:val="0"/>
                <w:sz w:val="24"/>
              </w:rPr>
              <w:t>国际机器人产业与机器人研究,在渡过了80年代后期不景气的时期之后,出现了复苏和继续发展的迹象。1994年统计数字表明,到1993年底,全世界运行的机器人(不包括手工操作和固定顺序工业机器人)约为61万台,比1989年增加22万台,平均年增长12%,走上稳健发展的道路。在过去几年中,国内外机器人市场也出现回升势头。在这61万机器人中,日本占60.3%,西欧占16.7%,俄国和东欧占12%,美国占8.2%。我国1993年的机器人装机台数约在1000台,仅占全世界的0.16%,显得无足轻重,其中,国产机器人所占比例更低。</w:t>
            </w:r>
          </w:p>
          <w:p w:rsidR="003E5B31" w:rsidRDefault="003E5B31" w:rsidP="003E5B31">
            <w:pPr>
              <w:widowControl/>
              <w:spacing w:line="203" w:lineRule="atLeast"/>
              <w:ind w:leftChars="282" w:left="592" w:rightChars="255" w:right="535" w:firstLineChars="200" w:firstLine="480"/>
              <w:jc w:val="left"/>
              <w:rPr>
                <w:rFonts w:ascii="宋体" w:hAnsi="宋体" w:cs="宋体" w:hint="eastAsia"/>
                <w:kern w:val="0"/>
                <w:sz w:val="24"/>
              </w:rPr>
            </w:pPr>
            <w:r w:rsidRPr="003E5B31">
              <w:rPr>
                <w:rFonts w:ascii="宋体" w:hAnsi="宋体" w:cs="宋体"/>
                <w:kern w:val="0"/>
                <w:sz w:val="24"/>
              </w:rPr>
              <w:t>目前我国的机器人总数虽然较少,但国内机器人市场需求却很大,并呈上升趋势。在国家"七五"和"八五"攻关以及"863"计划等的推动下,我国机器人技术已有较大发展。智能机器人的研究获得进展,在机器人技术型号、机器人应用工程和机器人基础技术研究等方面取得显著成绩,跟踪了国际高级机器人技术,缩短了与国际先进水平的差距。1993年,全国机器人装机台数比1991年翻了一番,相对增长率很大。</w:t>
            </w:r>
          </w:p>
          <w:p w:rsidR="003E5B31" w:rsidRDefault="003E5B31" w:rsidP="003E5B31">
            <w:pPr>
              <w:widowControl/>
              <w:spacing w:line="203" w:lineRule="atLeast"/>
              <w:ind w:leftChars="282" w:left="592" w:rightChars="255" w:right="535" w:firstLineChars="200" w:firstLine="480"/>
              <w:jc w:val="left"/>
              <w:rPr>
                <w:rFonts w:ascii="宋体" w:hAnsi="宋体" w:cs="宋体" w:hint="eastAsia"/>
                <w:kern w:val="0"/>
                <w:sz w:val="24"/>
              </w:rPr>
            </w:pPr>
            <w:r w:rsidRPr="003E5B31">
              <w:rPr>
                <w:rFonts w:ascii="宋体" w:hAnsi="宋体" w:cs="宋体"/>
                <w:kern w:val="0"/>
                <w:sz w:val="24"/>
              </w:rPr>
              <w:t>尽管有人对我国发展机器人技术尚存模糊认识,但是,越来越多的人已经认识到,高级机器人(包括工业机器人和智能机器人)是关键的自动化技术之一,是我国现代化建设必不可少的重要技术。这种高技术涉及柔性加工系统(FMS)、计算机集成制造系统(CIMS)、智能制造系统(IMS)、柔性自动化(FA)和自动工厂(AF)等,它将发展成为21世纪最先进的技术之一。机器人的广泛应用已产生了较大的经济效益:提高劳动生产率,改善劳动条件和工作环境,预防生产事故,改善产品质量,加速投资回收,以及发展新的工业部门(如核能工业、海洋工程和空间工业)等。我国的机器人技术和机器人产业应在国际上占有一席之地。</w:t>
            </w:r>
          </w:p>
          <w:p w:rsidR="00284F3A" w:rsidRDefault="00284F3A" w:rsidP="003E5B31">
            <w:pPr>
              <w:widowControl/>
              <w:spacing w:line="203" w:lineRule="atLeast"/>
              <w:ind w:leftChars="282" w:left="592" w:rightChars="255" w:right="535" w:firstLineChars="200" w:firstLine="480"/>
              <w:jc w:val="left"/>
              <w:rPr>
                <w:rFonts w:ascii="宋体" w:hAnsi="宋体" w:cs="宋体" w:hint="eastAsia"/>
                <w:kern w:val="0"/>
                <w:sz w:val="24"/>
              </w:rPr>
            </w:pPr>
          </w:p>
          <w:p w:rsidR="003E5B31" w:rsidRDefault="003E5B31" w:rsidP="003E5B31">
            <w:pPr>
              <w:pStyle w:val="a5"/>
              <w:widowControl/>
              <w:numPr>
                <w:ilvl w:val="0"/>
                <w:numId w:val="2"/>
              </w:numPr>
              <w:spacing w:line="203" w:lineRule="atLeast"/>
              <w:ind w:left="1586" w:rightChars="255" w:right="535" w:firstLineChars="0"/>
              <w:jc w:val="left"/>
              <w:rPr>
                <w:rFonts w:ascii="宋体" w:hAnsi="宋体" w:cs="宋体" w:hint="eastAsia"/>
                <w:kern w:val="0"/>
                <w:sz w:val="24"/>
              </w:rPr>
            </w:pPr>
            <w:r w:rsidRPr="003E5B31">
              <w:rPr>
                <w:rFonts w:ascii="宋体" w:hAnsi="宋体" w:cs="宋体"/>
                <w:kern w:val="0"/>
                <w:sz w:val="24"/>
              </w:rPr>
              <w:t>发展趋势</w:t>
            </w:r>
          </w:p>
          <w:p w:rsidR="00284F3A" w:rsidRPr="003E5B31" w:rsidRDefault="00284F3A" w:rsidP="00284F3A">
            <w:pPr>
              <w:pStyle w:val="a5"/>
              <w:widowControl/>
              <w:spacing w:line="203" w:lineRule="atLeast"/>
              <w:ind w:left="1586" w:rightChars="255" w:right="535" w:firstLineChars="0" w:firstLine="0"/>
              <w:jc w:val="left"/>
              <w:rPr>
                <w:rFonts w:ascii="宋体" w:hAnsi="宋体" w:cs="宋体" w:hint="eastAsia"/>
                <w:kern w:val="0"/>
                <w:sz w:val="24"/>
              </w:rPr>
            </w:pPr>
          </w:p>
          <w:p w:rsidR="007D617D" w:rsidRDefault="003E5B31" w:rsidP="003E5B31">
            <w:pPr>
              <w:pStyle w:val="a5"/>
              <w:widowControl/>
              <w:spacing w:line="203" w:lineRule="atLeast"/>
              <w:ind w:leftChars="283" w:left="594" w:rightChars="255" w:right="535" w:firstLine="480"/>
              <w:jc w:val="left"/>
              <w:rPr>
                <w:rFonts w:ascii="宋体" w:hAnsi="宋体" w:cs="宋体" w:hint="eastAsia"/>
                <w:kern w:val="0"/>
                <w:sz w:val="24"/>
              </w:rPr>
            </w:pPr>
            <w:r w:rsidRPr="003E5B31">
              <w:rPr>
                <w:rFonts w:ascii="宋体" w:hAnsi="宋体" w:cs="宋体"/>
                <w:kern w:val="0"/>
                <w:sz w:val="24"/>
              </w:rPr>
              <w:t>进入90年代以来,由于具有一般功能的传统工业机器人的应用趋向饱和,</w:t>
            </w:r>
            <w:r w:rsidRPr="003E5B31">
              <w:rPr>
                <w:rFonts w:ascii="宋体" w:hAnsi="宋体" w:cs="宋体"/>
                <w:kern w:val="0"/>
                <w:sz w:val="24"/>
              </w:rPr>
              <w:lastRenderedPageBreak/>
              <w:t>而许多高级生产和特种应用则需要具有各种智能的机器人的参与,因此智能机器人获得较为迅速的发展。回顾近几年来国内外机器人技术的发展,可以归纳出下列一些特点和发展趋势:</w:t>
            </w:r>
          </w:p>
          <w:p w:rsidR="00284F3A" w:rsidRDefault="00284F3A" w:rsidP="003E5B31">
            <w:pPr>
              <w:pStyle w:val="a5"/>
              <w:widowControl/>
              <w:spacing w:line="203" w:lineRule="atLeast"/>
              <w:ind w:leftChars="283" w:left="594" w:rightChars="255" w:right="535" w:firstLine="480"/>
              <w:jc w:val="left"/>
              <w:rPr>
                <w:rFonts w:ascii="宋体" w:hAnsi="宋体" w:cs="宋体" w:hint="eastAsia"/>
                <w:kern w:val="0"/>
                <w:sz w:val="24"/>
              </w:rPr>
            </w:pPr>
          </w:p>
          <w:p w:rsidR="005F4331" w:rsidRDefault="003E5B31" w:rsidP="00284F3A">
            <w:pPr>
              <w:pStyle w:val="a5"/>
              <w:widowControl/>
              <w:numPr>
                <w:ilvl w:val="0"/>
                <w:numId w:val="4"/>
              </w:numPr>
              <w:spacing w:line="203" w:lineRule="atLeast"/>
              <w:ind w:rightChars="255" w:right="535" w:firstLineChars="0"/>
              <w:jc w:val="left"/>
              <w:rPr>
                <w:rFonts w:ascii="宋体" w:hAnsi="宋体" w:cs="宋体" w:hint="eastAsia"/>
                <w:kern w:val="0"/>
                <w:sz w:val="24"/>
              </w:rPr>
            </w:pPr>
            <w:r w:rsidRPr="003E5B31">
              <w:rPr>
                <w:rFonts w:ascii="宋体" w:hAnsi="宋体" w:cs="宋体"/>
                <w:kern w:val="0"/>
                <w:sz w:val="24"/>
              </w:rPr>
              <w:t>传感型智能机器人发展较快</w:t>
            </w:r>
          </w:p>
          <w:p w:rsidR="00284F3A" w:rsidRDefault="00284F3A" w:rsidP="00284F3A">
            <w:pPr>
              <w:pStyle w:val="a5"/>
              <w:widowControl/>
              <w:spacing w:line="203" w:lineRule="atLeast"/>
              <w:ind w:left="1434" w:rightChars="255" w:right="535" w:firstLineChars="0" w:firstLine="0"/>
              <w:jc w:val="left"/>
              <w:rPr>
                <w:rFonts w:ascii="宋体" w:hAnsi="宋体" w:cs="宋体" w:hint="eastAsia"/>
                <w:kern w:val="0"/>
                <w:sz w:val="24"/>
              </w:rPr>
            </w:pPr>
          </w:p>
          <w:p w:rsidR="007D617D" w:rsidRDefault="003E5B31" w:rsidP="003E5B31">
            <w:pPr>
              <w:pStyle w:val="a5"/>
              <w:widowControl/>
              <w:spacing w:line="203" w:lineRule="atLeast"/>
              <w:ind w:leftChars="283" w:left="594" w:rightChars="255" w:right="535" w:firstLine="480"/>
              <w:jc w:val="left"/>
              <w:rPr>
                <w:rFonts w:ascii="宋体" w:hAnsi="宋体" w:cs="宋体" w:hint="eastAsia"/>
                <w:kern w:val="0"/>
                <w:sz w:val="24"/>
              </w:rPr>
            </w:pPr>
            <w:r w:rsidRPr="003E5B31">
              <w:rPr>
                <w:rFonts w:ascii="宋体" w:hAnsi="宋体" w:cs="宋体"/>
                <w:kern w:val="0"/>
                <w:sz w:val="24"/>
              </w:rPr>
              <w:t>作为传感型机器人基础的机器人传感技术有了新的发展,各种新型传感器不断出现,例如,超声波触觉传感器、静电电容式距离传感器、基于光纤陀螺惯性测量的三维运动传感器,以及具有工件检测、识别和定位功能的视觉系统等。 多传感器集成与融合技术在智能机器人上获得应用。由于单一传感信号难以保证输入信息的准确性和可靠性,不能满足智能机器人系统获取环境信息主系统决策能力。采用多传感器集成和融合技术,利用传感信息,获得对环境的正确理解,使机器人系统具有容错性,保证系统信息处理的快速性和正确性。</w:t>
            </w:r>
          </w:p>
          <w:p w:rsidR="00284F3A" w:rsidRDefault="00284F3A" w:rsidP="003E5B31">
            <w:pPr>
              <w:pStyle w:val="a5"/>
              <w:widowControl/>
              <w:spacing w:line="203" w:lineRule="atLeast"/>
              <w:ind w:leftChars="283" w:left="594" w:rightChars="255" w:right="535" w:firstLine="480"/>
              <w:jc w:val="left"/>
              <w:rPr>
                <w:rFonts w:ascii="宋体" w:hAnsi="宋体" w:cs="宋体" w:hint="eastAsia"/>
                <w:kern w:val="0"/>
                <w:sz w:val="24"/>
              </w:rPr>
            </w:pPr>
          </w:p>
          <w:p w:rsidR="005F4331" w:rsidRDefault="003E5B31" w:rsidP="003E5B31">
            <w:pPr>
              <w:pStyle w:val="a5"/>
              <w:widowControl/>
              <w:spacing w:line="203" w:lineRule="atLeast"/>
              <w:ind w:leftChars="283" w:left="594" w:rightChars="255" w:right="535" w:firstLine="480"/>
              <w:jc w:val="left"/>
              <w:rPr>
                <w:rFonts w:ascii="宋体" w:hAnsi="宋体" w:cs="宋体" w:hint="eastAsia"/>
                <w:kern w:val="0"/>
                <w:sz w:val="24"/>
              </w:rPr>
            </w:pPr>
            <w:r w:rsidRPr="003E5B31">
              <w:rPr>
                <w:rFonts w:ascii="宋体" w:hAnsi="宋体" w:cs="宋体"/>
                <w:kern w:val="0"/>
                <w:sz w:val="24"/>
              </w:rPr>
              <w:t>2.开发新型智能技术</w:t>
            </w:r>
          </w:p>
          <w:p w:rsidR="00284F3A" w:rsidRDefault="00284F3A" w:rsidP="003E5B31">
            <w:pPr>
              <w:pStyle w:val="a5"/>
              <w:widowControl/>
              <w:spacing w:line="203" w:lineRule="atLeast"/>
              <w:ind w:leftChars="283" w:left="594" w:rightChars="255" w:right="535" w:firstLine="480"/>
              <w:jc w:val="left"/>
              <w:rPr>
                <w:rFonts w:ascii="宋体" w:hAnsi="宋体" w:cs="宋体" w:hint="eastAsia"/>
                <w:kern w:val="0"/>
                <w:sz w:val="24"/>
              </w:rPr>
            </w:pPr>
          </w:p>
          <w:p w:rsidR="006E1A2C" w:rsidRDefault="003E5B31" w:rsidP="003E5B31">
            <w:pPr>
              <w:pStyle w:val="a5"/>
              <w:widowControl/>
              <w:spacing w:line="203" w:lineRule="atLeast"/>
              <w:ind w:leftChars="283" w:left="594" w:rightChars="255" w:right="535" w:firstLine="480"/>
              <w:jc w:val="left"/>
              <w:rPr>
                <w:rFonts w:ascii="宋体" w:hAnsi="宋体" w:cs="宋体" w:hint="eastAsia"/>
                <w:kern w:val="0"/>
                <w:sz w:val="24"/>
              </w:rPr>
            </w:pPr>
            <w:r w:rsidRPr="003E5B31">
              <w:rPr>
                <w:rFonts w:ascii="宋体" w:hAnsi="宋体" w:cs="宋体"/>
                <w:kern w:val="0"/>
                <w:sz w:val="24"/>
              </w:rPr>
              <w:t>十年前,在《电气自动化》杂志上笔者所介绍的显远或遥现(Telepresence或Telexistance),现在被称为临场感。这种技术能够测量和估计人对预测目标的拟人运动和生物学状态,显示现场信息,用于设计和控制拟人机构的运动。</w:t>
            </w:r>
          </w:p>
          <w:p w:rsidR="007D617D" w:rsidRDefault="003E5B31" w:rsidP="003E5B31">
            <w:pPr>
              <w:pStyle w:val="a5"/>
              <w:widowControl/>
              <w:spacing w:line="203" w:lineRule="atLeast"/>
              <w:ind w:leftChars="283" w:left="594" w:rightChars="255" w:right="535" w:firstLine="480"/>
              <w:jc w:val="left"/>
              <w:rPr>
                <w:rFonts w:ascii="宋体" w:hAnsi="宋体" w:cs="宋体" w:hint="eastAsia"/>
                <w:kern w:val="0"/>
                <w:sz w:val="24"/>
              </w:rPr>
            </w:pPr>
            <w:r w:rsidRPr="003E5B31">
              <w:rPr>
                <w:rFonts w:ascii="宋体" w:hAnsi="宋体" w:cs="宋体"/>
                <w:kern w:val="0"/>
                <w:sz w:val="24"/>
              </w:rPr>
              <w:t>虚拟现实(Virtual Reality,VR)技术是新近研究的智能技术,它是一种对事件的现实性从时间和空间上进行分解后重新组合的技术。这一技术包括三维计算机图形学技术、多传感器的交互接口技术以及高清晰度的显示技术。虚拟现实技术可应用于遥控机器人和临场感通讯等领域。例如,可从地球上对火星探测机器人进行遥控操作,以采集火星表面上的土壤。</w:t>
            </w:r>
          </w:p>
          <w:p w:rsidR="007D617D" w:rsidRDefault="003E5B31" w:rsidP="003E5B31">
            <w:pPr>
              <w:pStyle w:val="a5"/>
              <w:widowControl/>
              <w:spacing w:line="203" w:lineRule="atLeast"/>
              <w:ind w:leftChars="283" w:left="594" w:rightChars="255" w:right="535" w:firstLine="480"/>
              <w:jc w:val="left"/>
              <w:rPr>
                <w:rFonts w:ascii="宋体" w:hAnsi="宋体" w:cs="宋体" w:hint="eastAsia"/>
                <w:kern w:val="0"/>
                <w:sz w:val="24"/>
              </w:rPr>
            </w:pPr>
            <w:r w:rsidRPr="003E5B31">
              <w:rPr>
                <w:rFonts w:ascii="宋体" w:hAnsi="宋体" w:cs="宋体"/>
                <w:kern w:val="0"/>
                <w:sz w:val="24"/>
              </w:rPr>
              <w:t>形状记忆合金(SMA)被誉称为"智能材料"。SMA的电阻随温度的变化而改变,导致合金变形,可用来执行驱动动作,完成传感和驱动功能。可逆形状记忆合金(RSMA)也在微型机器人上得到应用。</w:t>
            </w:r>
          </w:p>
          <w:p w:rsidR="007D617D" w:rsidRDefault="003E5B31" w:rsidP="003E5B31">
            <w:pPr>
              <w:pStyle w:val="a5"/>
              <w:widowControl/>
              <w:spacing w:line="203" w:lineRule="atLeast"/>
              <w:ind w:leftChars="283" w:left="594" w:rightChars="255" w:right="535" w:firstLine="480"/>
              <w:jc w:val="left"/>
              <w:rPr>
                <w:rFonts w:ascii="宋体" w:hAnsi="宋体" w:cs="宋体" w:hint="eastAsia"/>
                <w:kern w:val="0"/>
                <w:sz w:val="24"/>
              </w:rPr>
            </w:pPr>
            <w:r w:rsidRPr="003E5B31">
              <w:rPr>
                <w:rFonts w:ascii="宋体" w:hAnsi="宋体" w:cs="宋体"/>
                <w:kern w:val="0"/>
                <w:sz w:val="24"/>
              </w:rPr>
              <w:t>多主体机器人系统(MARS)是近年来开始探索的又一项智能技术,它是在单体智能机器发展到需要协调作业的条件下产生的。多个机器人主体具有共同的目标,完成相互关联的动作或作业。MARS的作业目标一致,信息资源共享,各个局部(分散)动作的主体在全局前提下感知、行动、受控和协调,是群控机器人系统的发展。</w:t>
            </w:r>
          </w:p>
          <w:p w:rsidR="007D617D" w:rsidRDefault="003E5B31" w:rsidP="003E5B31">
            <w:pPr>
              <w:pStyle w:val="a5"/>
              <w:widowControl/>
              <w:spacing w:line="203" w:lineRule="atLeast"/>
              <w:ind w:leftChars="283" w:left="594" w:rightChars="255" w:right="535" w:firstLine="480"/>
              <w:jc w:val="left"/>
              <w:rPr>
                <w:rFonts w:ascii="宋体" w:hAnsi="宋体" w:cs="宋体" w:hint="eastAsia"/>
                <w:kern w:val="0"/>
                <w:sz w:val="24"/>
              </w:rPr>
            </w:pPr>
            <w:r w:rsidRPr="003E5B31">
              <w:rPr>
                <w:rFonts w:ascii="宋体" w:hAnsi="宋体" w:cs="宋体"/>
                <w:kern w:val="0"/>
                <w:sz w:val="24"/>
              </w:rPr>
              <w:t>在诸多新型智能技术中,基于人工神经网络的识别、检测、控制和规划方法的开发和应用占有重要的地位。基于专家系统的机器人规划获得新的发展,除了用于任务规划、装配规划、搬运规划和路径规划外,又被用于自动抓取规划。</w:t>
            </w:r>
          </w:p>
          <w:p w:rsidR="00284F3A" w:rsidRDefault="00284F3A" w:rsidP="003E5B31">
            <w:pPr>
              <w:pStyle w:val="a5"/>
              <w:widowControl/>
              <w:spacing w:line="203" w:lineRule="atLeast"/>
              <w:ind w:leftChars="283" w:left="594" w:rightChars="255" w:right="535" w:firstLine="480"/>
              <w:jc w:val="left"/>
              <w:rPr>
                <w:rFonts w:ascii="宋体" w:hAnsi="宋体" w:cs="宋体" w:hint="eastAsia"/>
                <w:kern w:val="0"/>
                <w:sz w:val="24"/>
              </w:rPr>
            </w:pPr>
          </w:p>
          <w:p w:rsidR="005F4331" w:rsidRDefault="003E5B31" w:rsidP="003E5B31">
            <w:pPr>
              <w:pStyle w:val="a5"/>
              <w:widowControl/>
              <w:spacing w:line="203" w:lineRule="atLeast"/>
              <w:ind w:leftChars="283" w:left="594" w:rightChars="255" w:right="535" w:firstLine="480"/>
              <w:jc w:val="left"/>
              <w:rPr>
                <w:rFonts w:ascii="宋体" w:hAnsi="宋体" w:cs="宋体" w:hint="eastAsia"/>
                <w:kern w:val="0"/>
                <w:sz w:val="24"/>
              </w:rPr>
            </w:pPr>
            <w:r w:rsidRPr="003E5B31">
              <w:rPr>
                <w:rFonts w:ascii="宋体" w:hAnsi="宋体" w:cs="宋体"/>
                <w:kern w:val="0"/>
                <w:sz w:val="24"/>
              </w:rPr>
              <w:t>3.采用模块化设计技术</w:t>
            </w:r>
          </w:p>
          <w:p w:rsidR="00284F3A" w:rsidRDefault="00284F3A" w:rsidP="003E5B31">
            <w:pPr>
              <w:pStyle w:val="a5"/>
              <w:widowControl/>
              <w:spacing w:line="203" w:lineRule="atLeast"/>
              <w:ind w:leftChars="283" w:left="594" w:rightChars="255" w:right="535" w:firstLine="480"/>
              <w:jc w:val="left"/>
              <w:rPr>
                <w:rFonts w:ascii="宋体" w:hAnsi="宋体" w:cs="宋体" w:hint="eastAsia"/>
                <w:kern w:val="0"/>
                <w:sz w:val="24"/>
              </w:rPr>
            </w:pPr>
          </w:p>
          <w:p w:rsidR="007D617D" w:rsidRDefault="003E5B31" w:rsidP="003E5B31">
            <w:pPr>
              <w:pStyle w:val="a5"/>
              <w:widowControl/>
              <w:spacing w:line="203" w:lineRule="atLeast"/>
              <w:ind w:leftChars="283" w:left="594" w:rightChars="255" w:right="535" w:firstLine="480"/>
              <w:jc w:val="left"/>
              <w:rPr>
                <w:rFonts w:ascii="宋体" w:hAnsi="宋体" w:cs="宋体" w:hint="eastAsia"/>
                <w:kern w:val="0"/>
                <w:sz w:val="24"/>
              </w:rPr>
            </w:pPr>
            <w:r w:rsidRPr="003E5B31">
              <w:rPr>
                <w:rFonts w:ascii="宋体" w:hAnsi="宋体" w:cs="宋体"/>
                <w:kern w:val="0"/>
                <w:sz w:val="24"/>
              </w:rPr>
              <w:t>智能机器人和高级工业机器人的结构要力求简单紧凑,其高性能部件,甚至全部机构的设计已向模块化方向发展;其驱动采用交流伺服电机,向小型和高输出方向发展;其控制装置向小型化和智能化发展,采用高速CPU和32位芯片、多处理器和多功能操作系统,提高机器人的实时和快速响应能力。机器人软件的模块化简化了编程,发展了离线编程技术,提高了机器人控制系统的适</w:t>
            </w:r>
            <w:r w:rsidRPr="003E5B31">
              <w:rPr>
                <w:rFonts w:ascii="宋体" w:hAnsi="宋体" w:cs="宋体"/>
                <w:kern w:val="0"/>
                <w:sz w:val="24"/>
              </w:rPr>
              <w:lastRenderedPageBreak/>
              <w:t>应性。</w:t>
            </w:r>
          </w:p>
          <w:p w:rsidR="00284F3A" w:rsidRDefault="00284F3A" w:rsidP="003E5B31">
            <w:pPr>
              <w:pStyle w:val="a5"/>
              <w:widowControl/>
              <w:spacing w:line="203" w:lineRule="atLeast"/>
              <w:ind w:leftChars="283" w:left="594" w:rightChars="255" w:right="535" w:firstLine="480"/>
              <w:jc w:val="left"/>
              <w:rPr>
                <w:rFonts w:ascii="宋体" w:hAnsi="宋体" w:cs="宋体" w:hint="eastAsia"/>
                <w:kern w:val="0"/>
                <w:sz w:val="24"/>
              </w:rPr>
            </w:pPr>
          </w:p>
          <w:p w:rsidR="00284F3A" w:rsidRDefault="003E5B31" w:rsidP="003E5B31">
            <w:pPr>
              <w:pStyle w:val="a5"/>
              <w:widowControl/>
              <w:spacing w:line="203" w:lineRule="atLeast"/>
              <w:ind w:leftChars="283" w:left="594" w:rightChars="255" w:right="535" w:firstLine="480"/>
              <w:jc w:val="left"/>
              <w:rPr>
                <w:rFonts w:ascii="宋体" w:hAnsi="宋体" w:cs="宋体" w:hint="eastAsia"/>
                <w:kern w:val="0"/>
                <w:sz w:val="24"/>
              </w:rPr>
            </w:pPr>
            <w:r w:rsidRPr="003E5B31">
              <w:rPr>
                <w:rFonts w:ascii="宋体" w:hAnsi="宋体" w:cs="宋体"/>
                <w:kern w:val="0"/>
                <w:sz w:val="24"/>
              </w:rPr>
              <w:t>4.机器人工程呈上升趋势</w:t>
            </w:r>
          </w:p>
          <w:p w:rsidR="00284F3A" w:rsidRDefault="00284F3A" w:rsidP="003E5B31">
            <w:pPr>
              <w:pStyle w:val="a5"/>
              <w:widowControl/>
              <w:spacing w:line="203" w:lineRule="atLeast"/>
              <w:ind w:leftChars="283" w:left="594" w:rightChars="255" w:right="535" w:firstLine="480"/>
              <w:jc w:val="left"/>
              <w:rPr>
                <w:rFonts w:ascii="宋体" w:hAnsi="宋体" w:cs="宋体" w:hint="eastAsia"/>
                <w:kern w:val="0"/>
                <w:sz w:val="24"/>
              </w:rPr>
            </w:pPr>
          </w:p>
          <w:p w:rsidR="007D617D" w:rsidRDefault="003E5B31" w:rsidP="003E5B31">
            <w:pPr>
              <w:pStyle w:val="a5"/>
              <w:widowControl/>
              <w:spacing w:line="203" w:lineRule="atLeast"/>
              <w:ind w:leftChars="283" w:left="594" w:rightChars="255" w:right="535" w:firstLine="480"/>
              <w:jc w:val="left"/>
              <w:rPr>
                <w:rFonts w:ascii="宋体" w:hAnsi="宋体" w:cs="宋体" w:hint="eastAsia"/>
                <w:kern w:val="0"/>
                <w:sz w:val="24"/>
              </w:rPr>
            </w:pPr>
            <w:r w:rsidRPr="003E5B31">
              <w:rPr>
                <w:rFonts w:ascii="宋体" w:hAnsi="宋体" w:cs="宋体"/>
                <w:kern w:val="0"/>
                <w:sz w:val="24"/>
              </w:rPr>
              <w:t>在生产工程系统中应用机器人,使自动化发展为综合柔性自动化,实现生产过程的智能化和 机器人化。近年来,机器人生产工程系统获得不断发展。汽车工业、工程机械、建筑、电子和电机工业以及家电行业在开发新产品时,引入高级机器人技术,采用柔性自动化和智能化设备,改造原有生产手段,使机器人及其生产系统的发展呈上升趋势。</w:t>
            </w:r>
          </w:p>
          <w:p w:rsidR="007D617D" w:rsidRDefault="003E5B31" w:rsidP="003E5B31">
            <w:pPr>
              <w:pStyle w:val="a5"/>
              <w:widowControl/>
              <w:spacing w:line="203" w:lineRule="atLeast"/>
              <w:ind w:leftChars="283" w:left="594" w:rightChars="255" w:right="535" w:firstLine="480"/>
              <w:jc w:val="left"/>
              <w:rPr>
                <w:rFonts w:ascii="宋体" w:hAnsi="宋体" w:cs="宋体" w:hint="eastAsia"/>
                <w:kern w:val="0"/>
                <w:sz w:val="24"/>
              </w:rPr>
            </w:pPr>
            <w:r w:rsidRPr="003E5B31">
              <w:rPr>
                <w:rFonts w:ascii="宋体" w:hAnsi="宋体" w:cs="宋体"/>
                <w:kern w:val="0"/>
                <w:sz w:val="24"/>
              </w:rPr>
              <w:t>国内近年来在这方面也取得一些可喜成绩。除了汽车车身的自动焊接生产线外,又在汽车车身自动喷涂线(二汽、南汽、哈尔滨飞机制造公司等)、柴油机整机自动喷涂线(山东潍坊柴油机厂)和建筑陶瓷自动喷釉线(山东潍坊建筑陶瓷厂)</w:t>
            </w:r>
            <w:r w:rsidR="00284F3A">
              <w:rPr>
                <w:rFonts w:ascii="宋体" w:hAnsi="宋体" w:cs="宋体"/>
                <w:kern w:val="0"/>
                <w:sz w:val="24"/>
              </w:rPr>
              <w:t>等加工过程中成功地应用机器人</w:t>
            </w:r>
            <w:r w:rsidR="00284F3A">
              <w:rPr>
                <w:rFonts w:ascii="宋体" w:hAnsi="宋体" w:cs="宋体" w:hint="eastAsia"/>
                <w:kern w:val="0"/>
                <w:sz w:val="24"/>
              </w:rPr>
              <w:t>。</w:t>
            </w:r>
          </w:p>
          <w:p w:rsidR="00284F3A" w:rsidRPr="00284F3A" w:rsidRDefault="00284F3A" w:rsidP="003E5B31">
            <w:pPr>
              <w:pStyle w:val="a5"/>
              <w:widowControl/>
              <w:spacing w:line="203" w:lineRule="atLeast"/>
              <w:ind w:leftChars="283" w:left="594" w:rightChars="255" w:right="535" w:firstLine="480"/>
              <w:jc w:val="left"/>
              <w:rPr>
                <w:rFonts w:ascii="宋体" w:hAnsi="宋体" w:cs="宋体" w:hint="eastAsia"/>
                <w:kern w:val="0"/>
                <w:sz w:val="24"/>
              </w:rPr>
            </w:pPr>
          </w:p>
          <w:p w:rsidR="006E1A2C" w:rsidRDefault="003E5B31" w:rsidP="003E5B31">
            <w:pPr>
              <w:pStyle w:val="a5"/>
              <w:widowControl/>
              <w:spacing w:line="203" w:lineRule="atLeast"/>
              <w:ind w:leftChars="283" w:left="594" w:rightChars="255" w:right="535" w:firstLine="480"/>
              <w:jc w:val="left"/>
              <w:rPr>
                <w:rFonts w:ascii="宋体" w:hAnsi="宋体" w:cs="宋体" w:hint="eastAsia"/>
                <w:kern w:val="0"/>
                <w:sz w:val="24"/>
              </w:rPr>
            </w:pPr>
            <w:r w:rsidRPr="003E5B31">
              <w:rPr>
                <w:rFonts w:ascii="宋体" w:hAnsi="宋体" w:cs="宋体"/>
                <w:kern w:val="0"/>
                <w:sz w:val="24"/>
              </w:rPr>
              <w:t>5.微型机器人的研究有所突破</w:t>
            </w:r>
          </w:p>
          <w:p w:rsidR="00284F3A" w:rsidRDefault="00284F3A" w:rsidP="003E5B31">
            <w:pPr>
              <w:pStyle w:val="a5"/>
              <w:widowControl/>
              <w:spacing w:line="203" w:lineRule="atLeast"/>
              <w:ind w:leftChars="283" w:left="594" w:rightChars="255" w:right="535" w:firstLine="480"/>
              <w:jc w:val="left"/>
              <w:rPr>
                <w:rFonts w:ascii="宋体" w:hAnsi="宋体" w:cs="宋体" w:hint="eastAsia"/>
                <w:kern w:val="0"/>
                <w:sz w:val="24"/>
              </w:rPr>
            </w:pPr>
          </w:p>
          <w:p w:rsidR="007D617D" w:rsidRDefault="003E5B31" w:rsidP="003E5B31">
            <w:pPr>
              <w:pStyle w:val="a5"/>
              <w:widowControl/>
              <w:spacing w:line="203" w:lineRule="atLeast"/>
              <w:ind w:leftChars="283" w:left="594" w:rightChars="255" w:right="535" w:firstLine="480"/>
              <w:jc w:val="left"/>
              <w:rPr>
                <w:rFonts w:ascii="宋体" w:hAnsi="宋体" w:cs="宋体" w:hint="eastAsia"/>
                <w:kern w:val="0"/>
                <w:sz w:val="24"/>
              </w:rPr>
            </w:pPr>
            <w:r w:rsidRPr="003E5B31">
              <w:rPr>
                <w:rFonts w:ascii="宋体" w:hAnsi="宋体" w:cs="宋体"/>
                <w:kern w:val="0"/>
                <w:sz w:val="24"/>
              </w:rPr>
              <w:t>有人称微型机器和微型机器人为21世纪的尖端技术之一。已经开发出手指大小的微型移动机器人,可用于进入小型管道进行检查作业。预计将生产出毫米级大小的微型移动机器人和直径为几百微米的医疗机器人,可让它们直接进入人体器官,进行各种疾病的诊断和治疗,而不伤害人的健康。</w:t>
            </w:r>
          </w:p>
          <w:p w:rsidR="007D617D" w:rsidRDefault="003E5B31" w:rsidP="003E5B31">
            <w:pPr>
              <w:pStyle w:val="a5"/>
              <w:widowControl/>
              <w:spacing w:line="203" w:lineRule="atLeast"/>
              <w:ind w:leftChars="283" w:left="594" w:rightChars="255" w:right="535" w:firstLine="480"/>
              <w:jc w:val="left"/>
              <w:rPr>
                <w:rFonts w:ascii="宋体" w:hAnsi="宋体" w:cs="宋体" w:hint="eastAsia"/>
                <w:kern w:val="0"/>
                <w:sz w:val="24"/>
              </w:rPr>
            </w:pPr>
            <w:r w:rsidRPr="003E5B31">
              <w:rPr>
                <w:rFonts w:ascii="宋体" w:hAnsi="宋体" w:cs="宋体"/>
                <w:kern w:val="0"/>
                <w:sz w:val="24"/>
              </w:rPr>
              <w:t>微型驱动器是开发微型机器人的基础和关键技术之一。它将对精密机械加工、现代光学仪器、超大规模集成电路、现代生物工程、遗传工程和医学工程产生重要影响。微型机器人在上述工程中将大有用武之地。 在大中型机器人和微型机器人系列之间,还有小型机器人。小型化也是机器人发展的一个趋势。小型机器人移动灵活方便,速度快,精度高,适应于进入大中型工件进行直接作业。</w:t>
            </w:r>
          </w:p>
          <w:p w:rsidR="006E1A2C" w:rsidRDefault="003E5B31" w:rsidP="003E5B31">
            <w:pPr>
              <w:pStyle w:val="a5"/>
              <w:widowControl/>
              <w:spacing w:line="203" w:lineRule="atLeast"/>
              <w:ind w:leftChars="283" w:left="594" w:rightChars="255" w:right="535" w:firstLine="480"/>
              <w:jc w:val="left"/>
              <w:rPr>
                <w:rFonts w:ascii="宋体" w:hAnsi="宋体" w:cs="宋体" w:hint="eastAsia"/>
                <w:kern w:val="0"/>
                <w:sz w:val="24"/>
              </w:rPr>
            </w:pPr>
            <w:r w:rsidRPr="003E5B31">
              <w:rPr>
                <w:rFonts w:ascii="宋体" w:hAnsi="宋体" w:cs="宋体"/>
                <w:kern w:val="0"/>
                <w:sz w:val="24"/>
              </w:rPr>
              <w:t>6.应用领域向非制造业扩展</w:t>
            </w:r>
          </w:p>
          <w:p w:rsidR="007D617D" w:rsidRDefault="003E5B31" w:rsidP="003E5B31">
            <w:pPr>
              <w:pStyle w:val="a5"/>
              <w:widowControl/>
              <w:spacing w:line="203" w:lineRule="atLeast"/>
              <w:ind w:leftChars="283" w:left="594" w:rightChars="255" w:right="535" w:firstLine="480"/>
              <w:jc w:val="left"/>
              <w:rPr>
                <w:rFonts w:ascii="宋体" w:hAnsi="宋体" w:cs="宋体" w:hint="eastAsia"/>
                <w:kern w:val="0"/>
                <w:sz w:val="24"/>
              </w:rPr>
            </w:pPr>
            <w:r w:rsidRPr="003E5B31">
              <w:rPr>
                <w:rFonts w:ascii="宋体" w:hAnsi="宋体" w:cs="宋体"/>
                <w:kern w:val="0"/>
                <w:sz w:val="24"/>
              </w:rPr>
              <w:t>为了开拓机器人新市场,除了提高机器人的性能和功能,以及研制智能机器人外,向非制造业扩展也是一个重要方向。这些非制造业包括航天、海洋、军事、建筑、医疗护理、服务、农林、采矿、电力、煤气、供水、下水道工程、建筑物维护、社会福利、家庭自动化、办公自动化和灾害救护等。智能机器人在非制造业部门具有与制造业部门一样广阔和诱人的应用前景。</w:t>
            </w:r>
          </w:p>
          <w:p w:rsidR="00CA1E28" w:rsidRDefault="00CA1E28" w:rsidP="003E5B31">
            <w:pPr>
              <w:pStyle w:val="a5"/>
              <w:widowControl/>
              <w:spacing w:line="203" w:lineRule="atLeast"/>
              <w:ind w:leftChars="283" w:left="594" w:rightChars="255" w:right="535" w:firstLine="480"/>
              <w:jc w:val="left"/>
              <w:rPr>
                <w:rFonts w:ascii="宋体" w:hAnsi="宋体" w:cs="宋体" w:hint="eastAsia"/>
                <w:kern w:val="0"/>
                <w:sz w:val="24"/>
              </w:rPr>
            </w:pPr>
          </w:p>
          <w:p w:rsidR="006E1A2C" w:rsidRDefault="003E5B31" w:rsidP="003E5B31">
            <w:pPr>
              <w:pStyle w:val="a5"/>
              <w:widowControl/>
              <w:spacing w:line="203" w:lineRule="atLeast"/>
              <w:ind w:leftChars="283" w:left="594" w:rightChars="255" w:right="535" w:firstLine="480"/>
              <w:jc w:val="left"/>
              <w:rPr>
                <w:rFonts w:ascii="宋体" w:hAnsi="宋体" w:cs="宋体" w:hint="eastAsia"/>
                <w:kern w:val="0"/>
                <w:sz w:val="24"/>
              </w:rPr>
            </w:pPr>
            <w:r w:rsidRPr="003E5B31">
              <w:rPr>
                <w:rFonts w:ascii="宋体" w:hAnsi="宋体" w:cs="宋体"/>
                <w:kern w:val="0"/>
                <w:sz w:val="24"/>
              </w:rPr>
              <w:t>7.行走机器人研究已经引起人们的重视</w:t>
            </w:r>
          </w:p>
          <w:p w:rsidR="00CA1E28" w:rsidRDefault="00CA1E28" w:rsidP="003E5B31">
            <w:pPr>
              <w:pStyle w:val="a5"/>
              <w:widowControl/>
              <w:spacing w:line="203" w:lineRule="atLeast"/>
              <w:ind w:leftChars="283" w:left="594" w:rightChars="255" w:right="535" w:firstLine="480"/>
              <w:jc w:val="left"/>
              <w:rPr>
                <w:rFonts w:ascii="宋体" w:hAnsi="宋体" w:cs="宋体" w:hint="eastAsia"/>
                <w:kern w:val="0"/>
                <w:sz w:val="24"/>
              </w:rPr>
            </w:pPr>
          </w:p>
          <w:p w:rsidR="007D617D" w:rsidRDefault="003E5B31" w:rsidP="003E5B31">
            <w:pPr>
              <w:pStyle w:val="a5"/>
              <w:widowControl/>
              <w:spacing w:line="203" w:lineRule="atLeast"/>
              <w:ind w:leftChars="283" w:left="594" w:rightChars="255" w:right="535" w:firstLine="480"/>
              <w:jc w:val="left"/>
              <w:rPr>
                <w:rFonts w:ascii="宋体" w:hAnsi="宋体" w:cs="宋体" w:hint="eastAsia"/>
                <w:kern w:val="0"/>
                <w:sz w:val="24"/>
              </w:rPr>
            </w:pPr>
            <w:r w:rsidRPr="003E5B31">
              <w:rPr>
                <w:rFonts w:ascii="宋体" w:hAnsi="宋体" w:cs="宋体"/>
                <w:kern w:val="0"/>
                <w:sz w:val="24"/>
              </w:rPr>
              <w:t>目前运行的绝大多数机器人是固定式的,它们只能固定在某一位置进行操作,因而其应用范围和功能受到限制。近年来,对移动机器人的研究受到重视,使机器人能够移动到固定式机器人无法到达的预定目标,完成设定的操作任务。</w:t>
            </w:r>
          </w:p>
          <w:p w:rsidR="007D617D" w:rsidRDefault="003E5B31" w:rsidP="003E5B31">
            <w:pPr>
              <w:pStyle w:val="a5"/>
              <w:widowControl/>
              <w:spacing w:line="203" w:lineRule="atLeast"/>
              <w:ind w:leftChars="283" w:left="594" w:rightChars="255" w:right="535" w:firstLine="480"/>
              <w:jc w:val="left"/>
              <w:rPr>
                <w:rFonts w:ascii="宋体" w:hAnsi="宋体" w:cs="宋体" w:hint="eastAsia"/>
                <w:kern w:val="0"/>
                <w:sz w:val="24"/>
              </w:rPr>
            </w:pPr>
            <w:r w:rsidRPr="003E5B31">
              <w:rPr>
                <w:rFonts w:ascii="宋体" w:hAnsi="宋体" w:cs="宋体"/>
                <w:kern w:val="0"/>
                <w:sz w:val="24"/>
              </w:rPr>
              <w:t>行走机器人是移动机器人的一种,包括步行机器人(二足、四足、六足和八足)和爬行机器人等。自主式移动机器人是研究最多的一种。自主机器人能够按照预先给出的任务指令,根据已知的地图信息作出全局路径规划,并在行进过程中,不断感知周围局部环境信息,自主地作出决策,引导自身绕开障碍物,安全行驶到达指定目标,并执行要求的动作与操作。</w:t>
            </w:r>
          </w:p>
          <w:p w:rsidR="007D617D" w:rsidRDefault="003E5B31" w:rsidP="003E5B31">
            <w:pPr>
              <w:pStyle w:val="a5"/>
              <w:widowControl/>
              <w:spacing w:line="203" w:lineRule="atLeast"/>
              <w:ind w:leftChars="283" w:left="594" w:rightChars="255" w:right="535" w:firstLine="480"/>
              <w:jc w:val="left"/>
              <w:rPr>
                <w:rFonts w:ascii="宋体" w:hAnsi="宋体" w:cs="宋体" w:hint="eastAsia"/>
                <w:kern w:val="0"/>
                <w:sz w:val="24"/>
              </w:rPr>
            </w:pPr>
            <w:r w:rsidRPr="003E5B31">
              <w:rPr>
                <w:rFonts w:ascii="宋体" w:hAnsi="宋体" w:cs="宋体"/>
                <w:kern w:val="0"/>
                <w:sz w:val="24"/>
              </w:rPr>
              <w:lastRenderedPageBreak/>
              <w:t>移动机器人在工业和国防上具有广泛的应用前景,如清洗机器人、服务机器人、巡逻机器人、防化侦察机器人、水下自主作业机器人、飞行机器人等。我国在移动机器人研究方面已取得了一大批成果,例如,面壁爬行遥控检查机器人、主从遥控移动作业机器人、野外恶劣环境远距离遥控检测机器人、水下自主机器人和飞行机器人(预研等)。</w:t>
            </w:r>
          </w:p>
          <w:p w:rsidR="00CA1E28" w:rsidRDefault="00CA1E28" w:rsidP="003E5B31">
            <w:pPr>
              <w:pStyle w:val="a5"/>
              <w:widowControl/>
              <w:spacing w:line="203" w:lineRule="atLeast"/>
              <w:ind w:leftChars="283" w:left="594" w:rightChars="255" w:right="535" w:firstLine="480"/>
              <w:jc w:val="left"/>
              <w:rPr>
                <w:rFonts w:ascii="宋体" w:hAnsi="宋体" w:cs="宋体" w:hint="eastAsia"/>
                <w:kern w:val="0"/>
                <w:sz w:val="24"/>
              </w:rPr>
            </w:pPr>
          </w:p>
          <w:p w:rsidR="007D617D" w:rsidRDefault="003E5B31" w:rsidP="007D617D">
            <w:pPr>
              <w:pStyle w:val="a5"/>
              <w:widowControl/>
              <w:numPr>
                <w:ilvl w:val="0"/>
                <w:numId w:val="2"/>
              </w:numPr>
              <w:spacing w:line="203" w:lineRule="atLeast"/>
              <w:ind w:left="1586" w:rightChars="255" w:right="535" w:firstLineChars="0"/>
              <w:jc w:val="left"/>
              <w:rPr>
                <w:rFonts w:ascii="宋体" w:hAnsi="宋体" w:cs="宋体" w:hint="eastAsia"/>
                <w:kern w:val="0"/>
                <w:sz w:val="24"/>
              </w:rPr>
            </w:pPr>
            <w:r w:rsidRPr="003E5B31">
              <w:rPr>
                <w:rFonts w:ascii="宋体" w:hAnsi="宋体" w:cs="宋体"/>
                <w:kern w:val="0"/>
                <w:sz w:val="24"/>
              </w:rPr>
              <w:t>发展对策</w:t>
            </w:r>
          </w:p>
          <w:p w:rsidR="00CA1E28" w:rsidRDefault="00CA1E28" w:rsidP="00284F3A">
            <w:pPr>
              <w:pStyle w:val="a5"/>
              <w:widowControl/>
              <w:spacing w:line="203" w:lineRule="atLeast"/>
              <w:ind w:left="1586" w:rightChars="255" w:right="535" w:firstLineChars="0" w:firstLine="0"/>
              <w:jc w:val="left"/>
              <w:rPr>
                <w:rFonts w:ascii="宋体" w:hAnsi="宋体" w:cs="宋体" w:hint="eastAsia"/>
                <w:kern w:val="0"/>
                <w:sz w:val="24"/>
              </w:rPr>
            </w:pPr>
          </w:p>
          <w:p w:rsidR="007D617D" w:rsidRDefault="003E5B31" w:rsidP="007D617D">
            <w:pPr>
              <w:pStyle w:val="a5"/>
              <w:widowControl/>
              <w:spacing w:line="203" w:lineRule="atLeast"/>
              <w:ind w:leftChars="283" w:left="594" w:rightChars="255" w:right="535" w:firstLine="480"/>
              <w:jc w:val="left"/>
              <w:rPr>
                <w:rFonts w:ascii="宋体" w:hAnsi="宋体" w:cs="宋体" w:hint="eastAsia"/>
                <w:kern w:val="0"/>
                <w:sz w:val="24"/>
              </w:rPr>
            </w:pPr>
            <w:r w:rsidRPr="003E5B31">
              <w:rPr>
                <w:rFonts w:ascii="宋体" w:hAnsi="宋体" w:cs="宋体"/>
                <w:kern w:val="0"/>
                <w:sz w:val="24"/>
              </w:rPr>
              <w:t>考虑到国内外机器人技术的现状和发展趋势,在认真学习和研究了许多专家的意见之后,特就我国发展机器人(尤其是智能机器人)的对策,发表一孔之见,供大家讨论和决策者参考。</w:t>
            </w:r>
          </w:p>
          <w:p w:rsidR="00CA1E28" w:rsidRDefault="00CA1E28" w:rsidP="007D617D">
            <w:pPr>
              <w:pStyle w:val="a5"/>
              <w:widowControl/>
              <w:spacing w:line="203" w:lineRule="atLeast"/>
              <w:ind w:leftChars="283" w:left="594" w:rightChars="255" w:right="535" w:firstLine="480"/>
              <w:jc w:val="left"/>
              <w:rPr>
                <w:rFonts w:ascii="宋体" w:hAnsi="宋体" w:cs="宋体" w:hint="eastAsia"/>
                <w:kern w:val="0"/>
                <w:sz w:val="24"/>
              </w:rPr>
            </w:pPr>
          </w:p>
          <w:p w:rsidR="007D617D" w:rsidRDefault="003E5B31" w:rsidP="00CA1E28">
            <w:pPr>
              <w:pStyle w:val="a5"/>
              <w:widowControl/>
              <w:numPr>
                <w:ilvl w:val="0"/>
                <w:numId w:val="3"/>
              </w:numPr>
              <w:spacing w:line="203" w:lineRule="atLeast"/>
              <w:ind w:rightChars="255" w:right="535" w:firstLineChars="0"/>
              <w:jc w:val="left"/>
              <w:rPr>
                <w:rFonts w:ascii="宋体" w:hAnsi="宋体" w:cs="宋体" w:hint="eastAsia"/>
                <w:kern w:val="0"/>
                <w:sz w:val="24"/>
              </w:rPr>
            </w:pPr>
            <w:r w:rsidRPr="003E5B31">
              <w:rPr>
                <w:rFonts w:ascii="宋体" w:hAnsi="宋体" w:cs="宋体"/>
                <w:kern w:val="0"/>
                <w:sz w:val="24"/>
              </w:rPr>
              <w:t>进一步端正对发展机器人的认识</w:t>
            </w:r>
          </w:p>
          <w:p w:rsidR="00CA1E28" w:rsidRDefault="00CA1E28" w:rsidP="00CA1E28">
            <w:pPr>
              <w:pStyle w:val="a5"/>
              <w:widowControl/>
              <w:spacing w:line="203" w:lineRule="atLeast"/>
              <w:ind w:left="1434" w:rightChars="255" w:right="535" w:firstLineChars="0" w:firstLine="0"/>
              <w:jc w:val="left"/>
              <w:rPr>
                <w:rFonts w:ascii="宋体" w:hAnsi="宋体" w:cs="宋体" w:hint="eastAsia"/>
                <w:kern w:val="0"/>
                <w:sz w:val="24"/>
              </w:rPr>
            </w:pPr>
          </w:p>
          <w:p w:rsidR="007D617D" w:rsidRDefault="003E5B31" w:rsidP="007D617D">
            <w:pPr>
              <w:pStyle w:val="a5"/>
              <w:widowControl/>
              <w:spacing w:line="203" w:lineRule="atLeast"/>
              <w:ind w:leftChars="283" w:left="594" w:rightChars="255" w:right="535" w:firstLine="480"/>
              <w:jc w:val="left"/>
              <w:rPr>
                <w:rFonts w:ascii="宋体" w:hAnsi="宋体" w:cs="宋体" w:hint="eastAsia"/>
                <w:kern w:val="0"/>
                <w:sz w:val="24"/>
              </w:rPr>
            </w:pPr>
            <w:r w:rsidRPr="003E5B31">
              <w:rPr>
                <w:rFonts w:ascii="宋体" w:hAnsi="宋体" w:cs="宋体"/>
                <w:kern w:val="0"/>
                <w:sz w:val="24"/>
              </w:rPr>
              <w:t>在80年代中期,经过热烈讨论,对于我国是否需要发展机器人技术取得一些共识。经过近十年之后,我国机器人技术的现状并不能令人满意。尽管取得了一大批比较重要的成果,缩短了与国际先进水平的差距,但仍未能形成大型的机器人产业,机器人的产量、装机台数和市场需求在国际上仍无足轻重,远远落后在先进工业国家之后。这种现状不能不引起我们的反思</w:t>
            </w:r>
            <w:r w:rsidR="006E1A2C">
              <w:rPr>
                <w:rFonts w:ascii="宋体" w:hAnsi="宋体" w:cs="宋体" w:hint="eastAsia"/>
                <w:kern w:val="0"/>
                <w:sz w:val="24"/>
              </w:rPr>
              <w:t>：</w:t>
            </w:r>
            <w:r w:rsidRPr="003E5B31">
              <w:rPr>
                <w:rFonts w:ascii="宋体" w:hAnsi="宋体" w:cs="宋体"/>
                <w:kern w:val="0"/>
                <w:sz w:val="24"/>
              </w:rPr>
              <w:t>是我国现在不需要机器人,或是我国现阶段无力发展机器人</w:t>
            </w:r>
            <w:r w:rsidR="007D617D">
              <w:rPr>
                <w:rFonts w:ascii="宋体" w:hAnsi="宋体" w:cs="宋体" w:hint="eastAsia"/>
                <w:kern w:val="0"/>
                <w:sz w:val="24"/>
              </w:rPr>
              <w:t>？</w:t>
            </w:r>
            <w:r w:rsidRPr="003E5B31">
              <w:rPr>
                <w:rFonts w:ascii="宋体" w:hAnsi="宋体" w:cs="宋体"/>
                <w:kern w:val="0"/>
                <w:sz w:val="24"/>
              </w:rPr>
              <w:t>是认识不足,投入不足,或是努力不够?</w:t>
            </w:r>
          </w:p>
          <w:p w:rsidR="007D617D" w:rsidRDefault="003E5B31" w:rsidP="007D617D">
            <w:pPr>
              <w:pStyle w:val="a5"/>
              <w:widowControl/>
              <w:spacing w:line="203" w:lineRule="atLeast"/>
              <w:ind w:leftChars="283" w:left="594" w:rightChars="255" w:right="535" w:firstLine="480"/>
              <w:jc w:val="left"/>
              <w:rPr>
                <w:rFonts w:ascii="宋体" w:hAnsi="宋体" w:cs="宋体" w:hint="eastAsia"/>
                <w:kern w:val="0"/>
                <w:sz w:val="24"/>
              </w:rPr>
            </w:pPr>
            <w:r w:rsidRPr="003E5B31">
              <w:rPr>
                <w:rFonts w:ascii="宋体" w:hAnsi="宋体" w:cs="宋体"/>
                <w:kern w:val="0"/>
                <w:sz w:val="24"/>
              </w:rPr>
              <w:t>如果对发展机器人(包括智能机器人)技术有了正确的认识,那么就必须解决下列问题</w:t>
            </w:r>
            <w:r w:rsidR="007D617D">
              <w:rPr>
                <w:rFonts w:ascii="宋体" w:hAnsi="宋体" w:cs="宋体" w:hint="eastAsia"/>
                <w:kern w:val="0"/>
                <w:sz w:val="24"/>
              </w:rPr>
              <w:t>：</w:t>
            </w:r>
            <w:r w:rsidRPr="003E5B31">
              <w:rPr>
                <w:rFonts w:ascii="宋体" w:hAnsi="宋体" w:cs="宋体"/>
                <w:kern w:val="0"/>
                <w:sz w:val="24"/>
              </w:rPr>
              <w:t>明确的发展目标、战略和政策</w:t>
            </w:r>
            <w:r w:rsidR="007D617D">
              <w:rPr>
                <w:rFonts w:ascii="宋体" w:hAnsi="宋体" w:cs="宋体" w:hint="eastAsia"/>
                <w:kern w:val="0"/>
                <w:sz w:val="24"/>
              </w:rPr>
              <w:t>；</w:t>
            </w:r>
            <w:r w:rsidRPr="003E5B31">
              <w:rPr>
                <w:rFonts w:ascii="宋体" w:hAnsi="宋体" w:cs="宋体"/>
                <w:kern w:val="0"/>
                <w:sz w:val="24"/>
              </w:rPr>
              <w:t>正确的实施方案和严密的管理措施</w:t>
            </w:r>
            <w:r w:rsidR="007D617D">
              <w:rPr>
                <w:rFonts w:ascii="宋体" w:hAnsi="宋体" w:cs="宋体" w:hint="eastAsia"/>
                <w:kern w:val="0"/>
                <w:sz w:val="24"/>
              </w:rPr>
              <w:t>；</w:t>
            </w:r>
            <w:r w:rsidRPr="003E5B31">
              <w:rPr>
                <w:rFonts w:ascii="宋体" w:hAnsi="宋体" w:cs="宋体"/>
                <w:kern w:val="0"/>
                <w:sz w:val="24"/>
              </w:rPr>
              <w:t>足够的资金投入</w:t>
            </w:r>
            <w:r w:rsidR="007D617D">
              <w:rPr>
                <w:rFonts w:ascii="宋体" w:hAnsi="宋体" w:cs="宋体" w:hint="eastAsia"/>
                <w:kern w:val="0"/>
                <w:sz w:val="24"/>
              </w:rPr>
              <w:t>；</w:t>
            </w:r>
            <w:r w:rsidRPr="003E5B31">
              <w:rPr>
                <w:rFonts w:ascii="宋体" w:hAnsi="宋体" w:cs="宋体"/>
                <w:kern w:val="0"/>
                <w:sz w:val="24"/>
              </w:rPr>
              <w:t>民主和公正的科技环境,最大限度地调动研究人员的积极性和创造性。</w:t>
            </w:r>
          </w:p>
          <w:p w:rsidR="007D617D" w:rsidRDefault="003E5B31" w:rsidP="007D617D">
            <w:pPr>
              <w:pStyle w:val="a5"/>
              <w:widowControl/>
              <w:spacing w:line="203" w:lineRule="atLeast"/>
              <w:ind w:leftChars="283" w:left="594" w:rightChars="255" w:right="535" w:firstLine="480"/>
              <w:jc w:val="left"/>
              <w:rPr>
                <w:rFonts w:ascii="宋体" w:hAnsi="宋体" w:cs="宋体" w:hint="eastAsia"/>
                <w:kern w:val="0"/>
                <w:sz w:val="24"/>
              </w:rPr>
            </w:pPr>
            <w:r w:rsidRPr="003E5B31">
              <w:rPr>
                <w:rFonts w:ascii="宋体" w:hAnsi="宋体" w:cs="宋体"/>
                <w:kern w:val="0"/>
                <w:sz w:val="24"/>
              </w:rPr>
              <w:t>恐怕现在没有多少人反对发展我国的机器人技术。不过,是小搞或大搞,看法就不同了。看来,小搞跟不上形势要求和建设需要,大搞又缺乏条件,力不从心。在已有基础上,进一步解放思想,拟订一个积极而又可行的机器人产业化计划,已势在必行。其中,政府主管部门的作用是关键的。</w:t>
            </w:r>
          </w:p>
          <w:p w:rsidR="00CA1E28" w:rsidRDefault="00CA1E28" w:rsidP="007D617D">
            <w:pPr>
              <w:pStyle w:val="a5"/>
              <w:widowControl/>
              <w:spacing w:line="203" w:lineRule="atLeast"/>
              <w:ind w:leftChars="283" w:left="594" w:rightChars="255" w:right="535" w:firstLine="480"/>
              <w:jc w:val="left"/>
              <w:rPr>
                <w:rFonts w:ascii="宋体" w:hAnsi="宋体" w:cs="宋体" w:hint="eastAsia"/>
                <w:kern w:val="0"/>
                <w:sz w:val="24"/>
              </w:rPr>
            </w:pPr>
          </w:p>
          <w:p w:rsidR="007D617D" w:rsidRDefault="003E5B31" w:rsidP="007D617D">
            <w:pPr>
              <w:pStyle w:val="a5"/>
              <w:widowControl/>
              <w:spacing w:line="203" w:lineRule="atLeast"/>
              <w:ind w:leftChars="283" w:left="594" w:rightChars="255" w:right="535" w:firstLine="480"/>
              <w:jc w:val="left"/>
              <w:rPr>
                <w:rFonts w:ascii="宋体" w:hAnsi="宋体" w:cs="宋体" w:hint="eastAsia"/>
                <w:kern w:val="0"/>
                <w:sz w:val="24"/>
              </w:rPr>
            </w:pPr>
            <w:r w:rsidRPr="003E5B31">
              <w:rPr>
                <w:rFonts w:ascii="宋体" w:hAnsi="宋体" w:cs="宋体"/>
                <w:kern w:val="0"/>
                <w:sz w:val="24"/>
              </w:rPr>
              <w:t>2.并行开发工业机器人和特种机器人</w:t>
            </w:r>
          </w:p>
          <w:p w:rsidR="00CA1E28" w:rsidRDefault="00CA1E28" w:rsidP="007D617D">
            <w:pPr>
              <w:pStyle w:val="a5"/>
              <w:widowControl/>
              <w:spacing w:line="203" w:lineRule="atLeast"/>
              <w:ind w:leftChars="283" w:left="594" w:rightChars="255" w:right="535" w:firstLine="480"/>
              <w:jc w:val="left"/>
              <w:rPr>
                <w:rFonts w:ascii="宋体" w:hAnsi="宋体" w:cs="宋体" w:hint="eastAsia"/>
                <w:kern w:val="0"/>
                <w:sz w:val="24"/>
              </w:rPr>
            </w:pPr>
          </w:p>
          <w:p w:rsidR="007D617D" w:rsidRDefault="003E5B31" w:rsidP="007D617D">
            <w:pPr>
              <w:pStyle w:val="a5"/>
              <w:widowControl/>
              <w:spacing w:line="203" w:lineRule="atLeast"/>
              <w:ind w:leftChars="283" w:left="594" w:rightChars="255" w:right="535" w:firstLine="480"/>
              <w:jc w:val="left"/>
              <w:rPr>
                <w:rFonts w:ascii="宋体" w:hAnsi="宋体" w:cs="宋体" w:hint="eastAsia"/>
                <w:kern w:val="0"/>
                <w:sz w:val="24"/>
              </w:rPr>
            </w:pPr>
            <w:r w:rsidRPr="003E5B31">
              <w:rPr>
                <w:rFonts w:ascii="宋体" w:hAnsi="宋体" w:cs="宋体"/>
                <w:kern w:val="0"/>
                <w:sz w:val="24"/>
              </w:rPr>
              <w:t>我国工业机器人已有初步基础,形成了一定的生产能力,今后要进一步调整与发展。要并行发展工业机器人和特种机器人,并以开发特种机器人作为一个时期内的主攻方向之一。</w:t>
            </w:r>
          </w:p>
          <w:p w:rsidR="007D617D" w:rsidRDefault="003E5B31" w:rsidP="007D617D">
            <w:pPr>
              <w:pStyle w:val="a5"/>
              <w:widowControl/>
              <w:spacing w:line="203" w:lineRule="atLeast"/>
              <w:ind w:leftChars="283" w:left="594" w:rightChars="255" w:right="535" w:firstLine="480"/>
              <w:jc w:val="left"/>
              <w:rPr>
                <w:rFonts w:ascii="宋体" w:hAnsi="宋体" w:cs="宋体" w:hint="eastAsia"/>
                <w:kern w:val="0"/>
                <w:sz w:val="24"/>
              </w:rPr>
            </w:pPr>
            <w:r w:rsidRPr="003E5B31">
              <w:rPr>
                <w:rFonts w:ascii="宋体" w:hAnsi="宋体" w:cs="宋体"/>
                <w:kern w:val="0"/>
                <w:sz w:val="24"/>
              </w:rPr>
              <w:t>开发有害环境下的高级机器人,用以代替工人从事繁重、肮脏和危险的工作,如高温、高空、有毒、易爆、恶臭、放射性和高粉尘等环境以及搬运、装卸、清洗等繁重作业。</w:t>
            </w:r>
          </w:p>
          <w:p w:rsidR="007D617D" w:rsidRDefault="003E5B31" w:rsidP="007D617D">
            <w:pPr>
              <w:pStyle w:val="a5"/>
              <w:widowControl/>
              <w:spacing w:line="203" w:lineRule="atLeast"/>
              <w:ind w:leftChars="283" w:left="594" w:rightChars="255" w:right="535" w:firstLine="480"/>
              <w:jc w:val="left"/>
              <w:rPr>
                <w:rFonts w:ascii="宋体" w:hAnsi="宋体" w:cs="宋体" w:hint="eastAsia"/>
                <w:kern w:val="0"/>
                <w:sz w:val="24"/>
              </w:rPr>
            </w:pPr>
            <w:r w:rsidRPr="003E5B31">
              <w:rPr>
                <w:rFonts w:ascii="宋体" w:hAnsi="宋体" w:cs="宋体"/>
                <w:kern w:val="0"/>
                <w:sz w:val="24"/>
              </w:rPr>
              <w:t>开发护理机器人,为病人服务,为千百万残疾人员提供帮助,减轻他们的痛苦,提高他们的自理能力,甚至使他们重返劳动岗位。</w:t>
            </w:r>
          </w:p>
          <w:p w:rsidR="007D617D" w:rsidRDefault="003E5B31" w:rsidP="007D617D">
            <w:pPr>
              <w:pStyle w:val="a5"/>
              <w:widowControl/>
              <w:spacing w:line="203" w:lineRule="atLeast"/>
              <w:ind w:leftChars="283" w:left="594" w:rightChars="255" w:right="535" w:firstLine="480"/>
              <w:jc w:val="left"/>
              <w:rPr>
                <w:rFonts w:ascii="宋体" w:hAnsi="宋体" w:cs="宋体" w:hint="eastAsia"/>
                <w:kern w:val="0"/>
                <w:sz w:val="24"/>
              </w:rPr>
            </w:pPr>
            <w:r w:rsidRPr="003E5B31">
              <w:rPr>
                <w:rFonts w:ascii="宋体" w:hAnsi="宋体" w:cs="宋体"/>
                <w:kern w:val="0"/>
                <w:sz w:val="24"/>
              </w:rPr>
              <w:t>开发外科手术机器人和疾病诊断机器人(如微型诊断机器人),用于治疗一些内科疾病而无需开刀手术。</w:t>
            </w:r>
          </w:p>
          <w:p w:rsidR="007D617D" w:rsidRDefault="003E5B31" w:rsidP="007D617D">
            <w:pPr>
              <w:pStyle w:val="a5"/>
              <w:widowControl/>
              <w:spacing w:line="203" w:lineRule="atLeast"/>
              <w:ind w:leftChars="283" w:left="594" w:rightChars="255" w:right="535" w:firstLine="480"/>
              <w:jc w:val="left"/>
              <w:rPr>
                <w:rFonts w:ascii="宋体" w:hAnsi="宋体" w:cs="宋体" w:hint="eastAsia"/>
                <w:kern w:val="0"/>
                <w:sz w:val="24"/>
              </w:rPr>
            </w:pPr>
            <w:r w:rsidRPr="003E5B31">
              <w:rPr>
                <w:rFonts w:ascii="宋体" w:hAnsi="宋体" w:cs="宋体"/>
                <w:kern w:val="0"/>
                <w:sz w:val="24"/>
              </w:rPr>
              <w:t>开发服务机器人,让机器人执行导游、娱乐(歌舞)、招待、售货扫地和洗碟等任务,为提高人类的生活质量服务。</w:t>
            </w:r>
          </w:p>
          <w:p w:rsidR="007D617D" w:rsidRDefault="003E5B31" w:rsidP="007D617D">
            <w:pPr>
              <w:pStyle w:val="a5"/>
              <w:widowControl/>
              <w:spacing w:line="203" w:lineRule="atLeast"/>
              <w:ind w:leftChars="283" w:left="594" w:rightChars="255" w:right="535" w:firstLine="480"/>
              <w:jc w:val="left"/>
              <w:rPr>
                <w:rFonts w:ascii="宋体" w:hAnsi="宋体" w:cs="宋体" w:hint="eastAsia"/>
                <w:kern w:val="0"/>
                <w:sz w:val="24"/>
              </w:rPr>
            </w:pPr>
            <w:r w:rsidRPr="003E5B31">
              <w:rPr>
                <w:rFonts w:ascii="宋体" w:hAnsi="宋体" w:cs="宋体"/>
                <w:kern w:val="0"/>
                <w:sz w:val="24"/>
              </w:rPr>
              <w:lastRenderedPageBreak/>
              <w:t>开发水下机器人和海底采矿机器人,为海洋工程和采矿工业作贡献。</w:t>
            </w:r>
          </w:p>
          <w:p w:rsidR="00CA1E28" w:rsidRDefault="00CA1E28" w:rsidP="007D617D">
            <w:pPr>
              <w:pStyle w:val="a5"/>
              <w:widowControl/>
              <w:spacing w:line="203" w:lineRule="atLeast"/>
              <w:ind w:leftChars="283" w:left="594" w:rightChars="255" w:right="535" w:firstLine="480"/>
              <w:jc w:val="left"/>
              <w:rPr>
                <w:rFonts w:ascii="宋体" w:hAnsi="宋体" w:cs="宋体" w:hint="eastAsia"/>
                <w:kern w:val="0"/>
                <w:sz w:val="24"/>
              </w:rPr>
            </w:pPr>
          </w:p>
          <w:p w:rsidR="007D617D" w:rsidRDefault="003E5B31" w:rsidP="007D617D">
            <w:pPr>
              <w:pStyle w:val="a5"/>
              <w:widowControl/>
              <w:spacing w:line="203" w:lineRule="atLeast"/>
              <w:ind w:leftChars="283" w:left="594" w:rightChars="255" w:right="535" w:firstLine="480"/>
              <w:jc w:val="left"/>
              <w:rPr>
                <w:rFonts w:ascii="宋体" w:hAnsi="宋体" w:cs="宋体" w:hint="eastAsia"/>
                <w:kern w:val="0"/>
                <w:sz w:val="24"/>
              </w:rPr>
            </w:pPr>
            <w:r w:rsidRPr="003E5B31">
              <w:rPr>
                <w:rFonts w:ascii="宋体" w:hAnsi="宋体" w:cs="宋体"/>
                <w:kern w:val="0"/>
                <w:sz w:val="24"/>
              </w:rPr>
              <w:t>3.培育与开拓国内机器人市场</w:t>
            </w:r>
          </w:p>
          <w:p w:rsidR="00CA1E28" w:rsidRDefault="00CA1E28" w:rsidP="007D617D">
            <w:pPr>
              <w:pStyle w:val="a5"/>
              <w:widowControl/>
              <w:spacing w:line="203" w:lineRule="atLeast"/>
              <w:ind w:leftChars="283" w:left="594" w:rightChars="255" w:right="535" w:firstLine="480"/>
              <w:jc w:val="left"/>
              <w:rPr>
                <w:rFonts w:ascii="宋体" w:hAnsi="宋体" w:cs="宋体" w:hint="eastAsia"/>
                <w:kern w:val="0"/>
                <w:sz w:val="24"/>
              </w:rPr>
            </w:pPr>
          </w:p>
          <w:p w:rsidR="006E1A2C" w:rsidRDefault="003E5B31" w:rsidP="007D617D">
            <w:pPr>
              <w:pStyle w:val="a5"/>
              <w:widowControl/>
              <w:spacing w:line="203" w:lineRule="atLeast"/>
              <w:ind w:leftChars="283" w:left="594" w:rightChars="255" w:right="535" w:firstLine="480"/>
              <w:jc w:val="left"/>
              <w:rPr>
                <w:rFonts w:ascii="宋体" w:hAnsi="宋体" w:cs="宋体" w:hint="eastAsia"/>
                <w:kern w:val="0"/>
                <w:sz w:val="24"/>
              </w:rPr>
            </w:pPr>
            <w:r w:rsidRPr="003E5B31">
              <w:rPr>
                <w:rFonts w:ascii="宋体" w:hAnsi="宋体" w:cs="宋体"/>
                <w:kern w:val="0"/>
                <w:sz w:val="24"/>
              </w:rPr>
              <w:t>虽然我国目前的机器人市场不大,但其潜在市场却很大。汽车、工程机械、电子、电机和金属加工等工业仍是应用机器人的主要部门。在这些部门,机器人的装机台数与实际需要相差甚远,有很大的市场。对于建筑、包装、空间、海洋、采矿(含海底采矿)、电力、农林和医疗等新的领域,机器人市场也是很大的。只要用得成功,就比较容易推广应用。扩大机器人的应用领域是开拓国内机器人市场的必要举措之一。</w:t>
            </w:r>
          </w:p>
          <w:p w:rsidR="006E1A2C" w:rsidRDefault="003E5B31" w:rsidP="007D617D">
            <w:pPr>
              <w:pStyle w:val="a5"/>
              <w:widowControl/>
              <w:spacing w:line="203" w:lineRule="atLeast"/>
              <w:ind w:leftChars="283" w:left="594" w:rightChars="255" w:right="535" w:firstLine="480"/>
              <w:jc w:val="left"/>
              <w:rPr>
                <w:rFonts w:ascii="宋体" w:hAnsi="宋体" w:cs="宋体" w:hint="eastAsia"/>
                <w:kern w:val="0"/>
                <w:sz w:val="24"/>
              </w:rPr>
            </w:pPr>
            <w:r w:rsidRPr="003E5B31">
              <w:rPr>
                <w:rFonts w:ascii="宋体" w:hAnsi="宋体" w:cs="宋体"/>
                <w:kern w:val="0"/>
                <w:sz w:val="24"/>
              </w:rPr>
              <w:t>开拓国内机器人市场的另一重要举措是出台扶植机器人产业的优惠政策。这些政策包括在新生产线建设、旧设备技术改造、贷款和税收等方面的政策与法规。对这一倾斜政策的呼吁已有多年,然而至今仍没有引起有关部门的足够重视与采纳。如果我们能够借鉴国外成功的经验,出台扶植政策,鼓励在恶劣工况、新建生产线和改造旧设备、旧工艺中使用机器人,那么机器人的推广应用环境就会宽松得多。</w:t>
            </w:r>
          </w:p>
          <w:p w:rsidR="00CA1E28" w:rsidRDefault="00CA1E28" w:rsidP="007D617D">
            <w:pPr>
              <w:pStyle w:val="a5"/>
              <w:widowControl/>
              <w:spacing w:line="203" w:lineRule="atLeast"/>
              <w:ind w:leftChars="283" w:left="594" w:rightChars="255" w:right="535" w:firstLine="480"/>
              <w:jc w:val="left"/>
              <w:rPr>
                <w:rFonts w:ascii="宋体" w:hAnsi="宋体" w:cs="宋体" w:hint="eastAsia"/>
                <w:kern w:val="0"/>
                <w:sz w:val="24"/>
              </w:rPr>
            </w:pPr>
          </w:p>
          <w:p w:rsidR="006E1A2C" w:rsidRDefault="003E5B31" w:rsidP="007D617D">
            <w:pPr>
              <w:pStyle w:val="a5"/>
              <w:widowControl/>
              <w:spacing w:line="203" w:lineRule="atLeast"/>
              <w:ind w:leftChars="283" w:left="594" w:rightChars="255" w:right="535" w:firstLine="480"/>
              <w:jc w:val="left"/>
              <w:rPr>
                <w:rFonts w:ascii="宋体" w:hAnsi="宋体" w:cs="宋体" w:hint="eastAsia"/>
                <w:kern w:val="0"/>
                <w:sz w:val="24"/>
              </w:rPr>
            </w:pPr>
            <w:r w:rsidRPr="003E5B31">
              <w:rPr>
                <w:rFonts w:ascii="宋体" w:hAnsi="宋体" w:cs="宋体"/>
                <w:kern w:val="0"/>
                <w:sz w:val="24"/>
              </w:rPr>
              <w:t>4.建立机器人产业集团,形成规模生产</w:t>
            </w:r>
          </w:p>
          <w:p w:rsidR="00CA1E28" w:rsidRDefault="00CA1E28" w:rsidP="007D617D">
            <w:pPr>
              <w:pStyle w:val="a5"/>
              <w:widowControl/>
              <w:spacing w:line="203" w:lineRule="atLeast"/>
              <w:ind w:leftChars="283" w:left="594" w:rightChars="255" w:right="535" w:firstLine="480"/>
              <w:jc w:val="left"/>
              <w:rPr>
                <w:rFonts w:ascii="宋体" w:hAnsi="宋体" w:cs="宋体" w:hint="eastAsia"/>
                <w:kern w:val="0"/>
                <w:sz w:val="24"/>
              </w:rPr>
            </w:pPr>
          </w:p>
          <w:p w:rsidR="006E1A2C" w:rsidRDefault="003E5B31" w:rsidP="007D617D">
            <w:pPr>
              <w:pStyle w:val="a5"/>
              <w:widowControl/>
              <w:spacing w:line="203" w:lineRule="atLeast"/>
              <w:ind w:leftChars="283" w:left="594" w:rightChars="255" w:right="535" w:firstLine="480"/>
              <w:jc w:val="left"/>
              <w:rPr>
                <w:rFonts w:ascii="宋体" w:hAnsi="宋体" w:cs="宋体" w:hint="eastAsia"/>
                <w:kern w:val="0"/>
                <w:sz w:val="24"/>
              </w:rPr>
            </w:pPr>
            <w:r w:rsidRPr="003E5B31">
              <w:rPr>
                <w:rFonts w:ascii="宋体" w:hAnsi="宋体" w:cs="宋体"/>
                <w:kern w:val="0"/>
                <w:sz w:val="24"/>
              </w:rPr>
              <w:t>在已有机器人研究单位和生产厂家的基础上,规划调控,优化组合,筹建中国机器人产业集团和机器人工程公司,形成生产、供销、应用、维修一条龙体系。</w:t>
            </w:r>
          </w:p>
          <w:p w:rsidR="006E1A2C" w:rsidRDefault="003E5B31" w:rsidP="007D617D">
            <w:pPr>
              <w:pStyle w:val="a5"/>
              <w:widowControl/>
              <w:spacing w:line="203" w:lineRule="atLeast"/>
              <w:ind w:leftChars="283" w:left="594" w:rightChars="255" w:right="535" w:firstLine="480"/>
              <w:jc w:val="left"/>
              <w:rPr>
                <w:rFonts w:ascii="宋体" w:hAnsi="宋体" w:cs="宋体" w:hint="eastAsia"/>
                <w:kern w:val="0"/>
                <w:sz w:val="24"/>
              </w:rPr>
            </w:pPr>
            <w:r w:rsidRPr="003E5B31">
              <w:rPr>
                <w:rFonts w:ascii="宋体" w:hAnsi="宋体" w:cs="宋体"/>
                <w:kern w:val="0"/>
                <w:sz w:val="24"/>
              </w:rPr>
              <w:t>工业机器人的普遍应用,工业机器人装机台数的大幅度增加,必将为我国智能机器人的发展打下牢固的物质基础。同时,已经取得的智能机器人研究成果,要尽快地转化为生产力,为机器人产业集团提供新技术、新设备和新方法。工业机器人与智能机器人的发展应当是互为促进的,而不应当是互为矛盾的。随着时间的推移和技术的发展,智能机器人技术将成为机器人产业集团关注和开发的主要技术。</w:t>
            </w:r>
          </w:p>
          <w:p w:rsidR="00CA1E28" w:rsidRDefault="00CA1E28" w:rsidP="007D617D">
            <w:pPr>
              <w:pStyle w:val="a5"/>
              <w:widowControl/>
              <w:spacing w:line="203" w:lineRule="atLeast"/>
              <w:ind w:leftChars="283" w:left="594" w:rightChars="255" w:right="535" w:firstLine="480"/>
              <w:jc w:val="left"/>
              <w:rPr>
                <w:rFonts w:ascii="宋体" w:hAnsi="宋体" w:cs="宋体" w:hint="eastAsia"/>
                <w:kern w:val="0"/>
                <w:sz w:val="24"/>
              </w:rPr>
            </w:pPr>
          </w:p>
          <w:p w:rsidR="006E1A2C" w:rsidRDefault="003E5B31" w:rsidP="007D617D">
            <w:pPr>
              <w:pStyle w:val="a5"/>
              <w:widowControl/>
              <w:spacing w:line="203" w:lineRule="atLeast"/>
              <w:ind w:leftChars="283" w:left="594" w:rightChars="255" w:right="535" w:firstLine="480"/>
              <w:jc w:val="left"/>
              <w:rPr>
                <w:rFonts w:ascii="宋体" w:hAnsi="宋体" w:cs="宋体" w:hint="eastAsia"/>
                <w:kern w:val="0"/>
                <w:sz w:val="24"/>
              </w:rPr>
            </w:pPr>
            <w:r w:rsidRPr="003E5B31">
              <w:rPr>
                <w:rFonts w:ascii="宋体" w:hAnsi="宋体" w:cs="宋体"/>
                <w:kern w:val="0"/>
                <w:sz w:val="24"/>
              </w:rPr>
              <w:t>5.开展国际技术合作</w:t>
            </w:r>
          </w:p>
          <w:p w:rsidR="00CA1E28" w:rsidRDefault="00CA1E28" w:rsidP="007D617D">
            <w:pPr>
              <w:pStyle w:val="a5"/>
              <w:widowControl/>
              <w:spacing w:line="203" w:lineRule="atLeast"/>
              <w:ind w:leftChars="283" w:left="594" w:rightChars="255" w:right="535" w:firstLine="480"/>
              <w:jc w:val="left"/>
              <w:rPr>
                <w:rFonts w:ascii="宋体" w:hAnsi="宋体" w:cs="宋体" w:hint="eastAsia"/>
                <w:kern w:val="0"/>
                <w:sz w:val="24"/>
              </w:rPr>
            </w:pPr>
          </w:p>
          <w:p w:rsidR="006E1A2C" w:rsidRDefault="003E5B31" w:rsidP="007D617D">
            <w:pPr>
              <w:pStyle w:val="a5"/>
              <w:widowControl/>
              <w:spacing w:line="203" w:lineRule="atLeast"/>
              <w:ind w:leftChars="283" w:left="594" w:rightChars="255" w:right="535" w:firstLine="480"/>
              <w:jc w:val="left"/>
              <w:rPr>
                <w:rFonts w:ascii="宋体" w:hAnsi="宋体" w:cs="宋体" w:hint="eastAsia"/>
                <w:kern w:val="0"/>
                <w:sz w:val="24"/>
              </w:rPr>
            </w:pPr>
            <w:r w:rsidRPr="003E5B31">
              <w:rPr>
                <w:rFonts w:ascii="宋体" w:hAnsi="宋体" w:cs="宋体"/>
                <w:kern w:val="0"/>
                <w:sz w:val="24"/>
              </w:rPr>
              <w:t>任何高新技术的发展都应尽可能开展国际合作研究和国际工业技术合作,而不要采取"闭门造车"的做法。机器人技术只有走国际技术合作之路才能有更大、更快的发展。</w:t>
            </w:r>
          </w:p>
          <w:p w:rsidR="006E1A2C" w:rsidRDefault="003E5B31" w:rsidP="007D617D">
            <w:pPr>
              <w:pStyle w:val="a5"/>
              <w:widowControl/>
              <w:spacing w:line="203" w:lineRule="atLeast"/>
              <w:ind w:leftChars="283" w:left="594" w:rightChars="255" w:right="535" w:firstLine="480"/>
              <w:jc w:val="left"/>
              <w:rPr>
                <w:rFonts w:ascii="宋体" w:hAnsi="宋体" w:cs="宋体" w:hint="eastAsia"/>
                <w:kern w:val="0"/>
                <w:sz w:val="24"/>
              </w:rPr>
            </w:pPr>
            <w:r w:rsidRPr="003E5B31">
              <w:rPr>
                <w:rFonts w:ascii="宋体" w:hAnsi="宋体" w:cs="宋体"/>
                <w:kern w:val="0"/>
                <w:sz w:val="24"/>
              </w:rPr>
              <w:t>通过国际合作,能够提高我国开发和生产机器人及其系统的能力,提高国产机器人的性能和可靠性,降低生产成本和销售价格,建立具有国际水准的我国机器人产业,让高性能、低成本的国产机器人占领国内市场。如果不这样做,国产机器人的性能和可靠性将难以保证,目前的国内机器人市场只好让外国机器人公司占领。除了与外国政府管理部门和研究组织订立合作研究计划外,更要寻找产业合作伙伴,在中国建立中外合资机器人公司,并让在中国生产的高质量机器人进入国际市场,参与国际市场竞争。</w:t>
            </w:r>
          </w:p>
          <w:p w:rsidR="006E1A2C" w:rsidRDefault="003E5B31" w:rsidP="007D617D">
            <w:pPr>
              <w:pStyle w:val="a5"/>
              <w:widowControl/>
              <w:spacing w:line="203" w:lineRule="atLeast"/>
              <w:ind w:leftChars="283" w:left="594" w:rightChars="255" w:right="535" w:firstLine="480"/>
              <w:jc w:val="left"/>
              <w:rPr>
                <w:rFonts w:ascii="宋体" w:hAnsi="宋体" w:cs="宋体" w:hint="eastAsia"/>
                <w:kern w:val="0"/>
                <w:sz w:val="24"/>
              </w:rPr>
            </w:pPr>
            <w:r w:rsidRPr="003E5B31">
              <w:rPr>
                <w:rFonts w:ascii="宋体" w:hAnsi="宋体" w:cs="宋体"/>
                <w:kern w:val="0"/>
                <w:sz w:val="24"/>
              </w:rPr>
              <w:t>在开展国际技术合作和交流时,必须注意引进技术和资金,千万不要单纯引进机器人。或者,更明确地说,不要把国际技术合作变为单一的在我国销售外国机器人产品。如果只搞销售,那么无异于把中国的机器人市场让给外国公司,</w:t>
            </w:r>
            <w:r w:rsidRPr="003E5B31">
              <w:rPr>
                <w:rFonts w:ascii="宋体" w:hAnsi="宋体" w:cs="宋体"/>
                <w:kern w:val="0"/>
                <w:sz w:val="24"/>
              </w:rPr>
              <w:lastRenderedPageBreak/>
              <w:t>这当然是不可取的。</w:t>
            </w:r>
          </w:p>
          <w:p w:rsidR="00CA1E28" w:rsidRDefault="00CA1E28" w:rsidP="007D617D">
            <w:pPr>
              <w:pStyle w:val="a5"/>
              <w:widowControl/>
              <w:spacing w:line="203" w:lineRule="atLeast"/>
              <w:ind w:leftChars="283" w:left="594" w:rightChars="255" w:right="535" w:firstLine="480"/>
              <w:jc w:val="left"/>
              <w:rPr>
                <w:rFonts w:ascii="宋体" w:hAnsi="宋体" w:cs="宋体" w:hint="eastAsia"/>
                <w:kern w:val="0"/>
                <w:sz w:val="24"/>
              </w:rPr>
            </w:pPr>
          </w:p>
          <w:p w:rsidR="006E1A2C" w:rsidRDefault="003E5B31" w:rsidP="007D617D">
            <w:pPr>
              <w:pStyle w:val="a5"/>
              <w:widowControl/>
              <w:spacing w:line="203" w:lineRule="atLeast"/>
              <w:ind w:leftChars="283" w:left="594" w:rightChars="255" w:right="535" w:firstLine="480"/>
              <w:jc w:val="left"/>
              <w:rPr>
                <w:rFonts w:ascii="宋体" w:hAnsi="宋体" w:cs="宋体" w:hint="eastAsia"/>
                <w:kern w:val="0"/>
                <w:sz w:val="24"/>
              </w:rPr>
            </w:pPr>
            <w:r w:rsidRPr="003E5B31">
              <w:rPr>
                <w:rFonts w:ascii="宋体" w:hAnsi="宋体" w:cs="宋体"/>
                <w:kern w:val="0"/>
                <w:sz w:val="24"/>
              </w:rPr>
              <w:t>6.重视基础研究,加大技术储备</w:t>
            </w:r>
          </w:p>
          <w:p w:rsidR="00CA1E28" w:rsidRDefault="00CA1E28" w:rsidP="007D617D">
            <w:pPr>
              <w:pStyle w:val="a5"/>
              <w:widowControl/>
              <w:spacing w:line="203" w:lineRule="atLeast"/>
              <w:ind w:leftChars="283" w:left="594" w:rightChars="255" w:right="535" w:firstLine="480"/>
              <w:jc w:val="left"/>
              <w:rPr>
                <w:rFonts w:ascii="宋体" w:hAnsi="宋体" w:cs="宋体" w:hint="eastAsia"/>
                <w:kern w:val="0"/>
                <w:sz w:val="24"/>
              </w:rPr>
            </w:pPr>
          </w:p>
          <w:p w:rsidR="006E1A2C" w:rsidRDefault="003E5B31" w:rsidP="007D617D">
            <w:pPr>
              <w:pStyle w:val="a5"/>
              <w:widowControl/>
              <w:spacing w:line="203" w:lineRule="atLeast"/>
              <w:ind w:leftChars="283" w:left="594" w:rightChars="255" w:right="535" w:firstLine="480"/>
              <w:jc w:val="left"/>
              <w:rPr>
                <w:rFonts w:ascii="宋体" w:hAnsi="宋体" w:cs="宋体" w:hint="eastAsia"/>
                <w:kern w:val="0"/>
                <w:sz w:val="24"/>
              </w:rPr>
            </w:pPr>
            <w:r w:rsidRPr="003E5B31">
              <w:rPr>
                <w:rFonts w:ascii="宋体" w:hAnsi="宋体" w:cs="宋体"/>
                <w:kern w:val="0"/>
                <w:sz w:val="24"/>
              </w:rPr>
              <w:t>我国对机器人技术的基础研究和应用基础研究已取得令人瞩目的成就,已为发展工业机器人和智能机器人储备了许多重要的技术。我们有必要继续跟踪国际先进的机器人技术,同时,更要注意创新,创立自己的特色,在某些项目上力争真正达到国际先进水平或国际领先水平。</w:t>
            </w:r>
          </w:p>
          <w:p w:rsidR="006E1A2C" w:rsidRDefault="003E5B31" w:rsidP="007D617D">
            <w:pPr>
              <w:pStyle w:val="a5"/>
              <w:widowControl/>
              <w:spacing w:line="203" w:lineRule="atLeast"/>
              <w:ind w:leftChars="283" w:left="594" w:rightChars="255" w:right="535" w:firstLine="480"/>
              <w:jc w:val="left"/>
              <w:rPr>
                <w:rFonts w:ascii="宋体" w:hAnsi="宋体" w:cs="宋体" w:hint="eastAsia"/>
                <w:kern w:val="0"/>
                <w:sz w:val="24"/>
              </w:rPr>
            </w:pPr>
            <w:r w:rsidRPr="003E5B31">
              <w:rPr>
                <w:rFonts w:ascii="宋体" w:hAnsi="宋体" w:cs="宋体"/>
                <w:kern w:val="0"/>
                <w:sz w:val="24"/>
              </w:rPr>
              <w:t>为了加大技术储备,特别需要加强机器人学基础研究,重视基础件的开发。</w:t>
            </w:r>
          </w:p>
          <w:p w:rsidR="00CA1E28" w:rsidRDefault="00CA1E28" w:rsidP="007D617D">
            <w:pPr>
              <w:pStyle w:val="a5"/>
              <w:widowControl/>
              <w:spacing w:line="203" w:lineRule="atLeast"/>
              <w:ind w:leftChars="283" w:left="594" w:rightChars="255" w:right="535" w:firstLine="480"/>
              <w:jc w:val="left"/>
              <w:rPr>
                <w:rFonts w:ascii="宋体" w:hAnsi="宋体" w:cs="宋体" w:hint="eastAsia"/>
                <w:kern w:val="0"/>
                <w:sz w:val="24"/>
              </w:rPr>
            </w:pPr>
          </w:p>
          <w:p w:rsidR="006E1A2C" w:rsidRDefault="003E5B31" w:rsidP="007D617D">
            <w:pPr>
              <w:pStyle w:val="a5"/>
              <w:widowControl/>
              <w:spacing w:line="203" w:lineRule="atLeast"/>
              <w:ind w:leftChars="283" w:left="594" w:rightChars="255" w:right="535" w:firstLine="480"/>
              <w:jc w:val="left"/>
              <w:rPr>
                <w:rFonts w:ascii="宋体" w:hAnsi="宋体" w:cs="宋体" w:hint="eastAsia"/>
                <w:kern w:val="0"/>
                <w:sz w:val="24"/>
              </w:rPr>
            </w:pPr>
            <w:r w:rsidRPr="003E5B31">
              <w:rPr>
                <w:rFonts w:ascii="宋体" w:hAnsi="宋体" w:cs="宋体"/>
                <w:kern w:val="0"/>
                <w:sz w:val="24"/>
              </w:rPr>
              <w:t>7.稳定和扩大研制队伍</w:t>
            </w:r>
          </w:p>
          <w:p w:rsidR="00CA1E28" w:rsidRDefault="00CA1E28" w:rsidP="007D617D">
            <w:pPr>
              <w:pStyle w:val="a5"/>
              <w:widowControl/>
              <w:spacing w:line="203" w:lineRule="atLeast"/>
              <w:ind w:leftChars="283" w:left="594" w:rightChars="255" w:right="535" w:firstLine="480"/>
              <w:jc w:val="left"/>
              <w:rPr>
                <w:rFonts w:ascii="宋体" w:hAnsi="宋体" w:cs="宋体" w:hint="eastAsia"/>
                <w:kern w:val="0"/>
                <w:sz w:val="24"/>
              </w:rPr>
            </w:pPr>
          </w:p>
          <w:p w:rsidR="00CA1E28" w:rsidRDefault="003E5B31" w:rsidP="007D617D">
            <w:pPr>
              <w:pStyle w:val="a5"/>
              <w:widowControl/>
              <w:spacing w:line="203" w:lineRule="atLeast"/>
              <w:ind w:leftChars="283" w:left="594" w:rightChars="255" w:right="535" w:firstLine="480"/>
              <w:jc w:val="left"/>
              <w:rPr>
                <w:rFonts w:ascii="宋体" w:hAnsi="宋体" w:cs="宋体" w:hint="eastAsia"/>
                <w:kern w:val="0"/>
                <w:sz w:val="24"/>
              </w:rPr>
            </w:pPr>
            <w:r w:rsidRPr="003E5B31">
              <w:rPr>
                <w:rFonts w:ascii="宋体" w:hAnsi="宋体" w:cs="宋体"/>
                <w:kern w:val="0"/>
                <w:sz w:val="24"/>
              </w:rPr>
              <w:t>发展我国的机器人技术要一靠政策,二靠投入,三靠队伍或人才。科学技术是第一生产力,而人才是第一生产力中最积极和最重要的因素。</w:t>
            </w:r>
          </w:p>
          <w:p w:rsidR="00CA1E28" w:rsidRDefault="003E5B31" w:rsidP="007D617D">
            <w:pPr>
              <w:pStyle w:val="a5"/>
              <w:widowControl/>
              <w:spacing w:line="203" w:lineRule="atLeast"/>
              <w:ind w:leftChars="283" w:left="594" w:rightChars="255" w:right="535" w:firstLine="480"/>
              <w:jc w:val="left"/>
              <w:rPr>
                <w:rFonts w:ascii="宋体" w:hAnsi="宋体" w:cs="宋体" w:hint="eastAsia"/>
                <w:kern w:val="0"/>
                <w:sz w:val="24"/>
              </w:rPr>
            </w:pPr>
            <w:r w:rsidRPr="003E5B31">
              <w:rPr>
                <w:rFonts w:ascii="宋体" w:hAnsi="宋体" w:cs="宋体"/>
                <w:kern w:val="0"/>
                <w:sz w:val="24"/>
              </w:rPr>
              <w:t>我们已经造就了一大批从事机器人技术研究、开发、生产和应用的人才。从发展的角度看,这支队伍还不够大,也不够强,需要继续锻炼,发展壮大,保持机器人研制队伍的相对稳定,让他们的聪明才智为发展我国的机器人事业服务,我们还要制订必要的政策,吸引在机器人技术方面学有所长的留学人员回国服务。</w:t>
            </w:r>
          </w:p>
          <w:p w:rsidR="003E5B31" w:rsidRPr="003E5B31" w:rsidRDefault="003E5B31" w:rsidP="007D617D">
            <w:pPr>
              <w:pStyle w:val="a5"/>
              <w:widowControl/>
              <w:spacing w:line="203" w:lineRule="atLeast"/>
              <w:ind w:leftChars="283" w:left="594" w:rightChars="255" w:right="535" w:firstLine="480"/>
              <w:jc w:val="left"/>
              <w:rPr>
                <w:rFonts w:ascii="宋体" w:hAnsi="宋体" w:cs="宋体"/>
                <w:kern w:val="0"/>
                <w:sz w:val="24"/>
              </w:rPr>
            </w:pPr>
            <w:r w:rsidRPr="003E5B31">
              <w:rPr>
                <w:rFonts w:ascii="宋体" w:hAnsi="宋体" w:cs="宋体"/>
                <w:kern w:val="0"/>
                <w:sz w:val="24"/>
              </w:rPr>
              <w:t>要对使用机器人单位的技术人员和操作工人进行必要的技术培训,使他们熟练掌握有关机器人技术,保障机器人及其系统的正常运行。这支队伍的稳定也是不容忽视的</w:t>
            </w:r>
          </w:p>
        </w:tc>
      </w:tr>
    </w:tbl>
    <w:p w:rsidR="003E5B31" w:rsidRPr="00FB0CEE" w:rsidRDefault="003E5B31" w:rsidP="003E5B31">
      <w:pPr>
        <w:rPr>
          <w:rFonts w:hint="eastAsia"/>
          <w:sz w:val="24"/>
        </w:rPr>
      </w:pPr>
    </w:p>
    <w:p w:rsidR="00970475" w:rsidRDefault="00970475"/>
    <w:sectPr w:rsidR="0097047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0475" w:rsidRDefault="00970475" w:rsidP="003E5B31">
      <w:r>
        <w:separator/>
      </w:r>
    </w:p>
  </w:endnote>
  <w:endnote w:type="continuationSeparator" w:id="1">
    <w:p w:rsidR="00970475" w:rsidRDefault="00970475" w:rsidP="003E5B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0475" w:rsidRDefault="00970475" w:rsidP="003E5B31">
      <w:r>
        <w:separator/>
      </w:r>
    </w:p>
  </w:footnote>
  <w:footnote w:type="continuationSeparator" w:id="1">
    <w:p w:rsidR="00970475" w:rsidRDefault="00970475" w:rsidP="003E5B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D17D3"/>
    <w:multiLevelType w:val="hybridMultilevel"/>
    <w:tmpl w:val="0692916A"/>
    <w:lvl w:ilvl="0" w:tplc="FB4427D2">
      <w:start w:val="1"/>
      <w:numFmt w:val="japaneseCounting"/>
      <w:lvlText w:val="%1、"/>
      <w:lvlJc w:val="left"/>
      <w:pPr>
        <w:ind w:left="1911" w:hanging="480"/>
      </w:pPr>
      <w:rPr>
        <w:rFonts w:hint="default"/>
      </w:rPr>
    </w:lvl>
    <w:lvl w:ilvl="1" w:tplc="04090019" w:tentative="1">
      <w:start w:val="1"/>
      <w:numFmt w:val="lowerLetter"/>
      <w:lvlText w:val="%2)"/>
      <w:lvlJc w:val="left"/>
      <w:pPr>
        <w:ind w:left="2271" w:hanging="420"/>
      </w:pPr>
    </w:lvl>
    <w:lvl w:ilvl="2" w:tplc="0409001B" w:tentative="1">
      <w:start w:val="1"/>
      <w:numFmt w:val="lowerRoman"/>
      <w:lvlText w:val="%3."/>
      <w:lvlJc w:val="right"/>
      <w:pPr>
        <w:ind w:left="2691" w:hanging="420"/>
      </w:pPr>
    </w:lvl>
    <w:lvl w:ilvl="3" w:tplc="0409000F" w:tentative="1">
      <w:start w:val="1"/>
      <w:numFmt w:val="decimal"/>
      <w:lvlText w:val="%4."/>
      <w:lvlJc w:val="left"/>
      <w:pPr>
        <w:ind w:left="3111" w:hanging="420"/>
      </w:pPr>
    </w:lvl>
    <w:lvl w:ilvl="4" w:tplc="04090019" w:tentative="1">
      <w:start w:val="1"/>
      <w:numFmt w:val="lowerLetter"/>
      <w:lvlText w:val="%5)"/>
      <w:lvlJc w:val="left"/>
      <w:pPr>
        <w:ind w:left="3531" w:hanging="420"/>
      </w:pPr>
    </w:lvl>
    <w:lvl w:ilvl="5" w:tplc="0409001B" w:tentative="1">
      <w:start w:val="1"/>
      <w:numFmt w:val="lowerRoman"/>
      <w:lvlText w:val="%6."/>
      <w:lvlJc w:val="right"/>
      <w:pPr>
        <w:ind w:left="3951" w:hanging="420"/>
      </w:pPr>
    </w:lvl>
    <w:lvl w:ilvl="6" w:tplc="0409000F" w:tentative="1">
      <w:start w:val="1"/>
      <w:numFmt w:val="decimal"/>
      <w:lvlText w:val="%7."/>
      <w:lvlJc w:val="left"/>
      <w:pPr>
        <w:ind w:left="4371" w:hanging="420"/>
      </w:pPr>
    </w:lvl>
    <w:lvl w:ilvl="7" w:tplc="04090019" w:tentative="1">
      <w:start w:val="1"/>
      <w:numFmt w:val="lowerLetter"/>
      <w:lvlText w:val="%8)"/>
      <w:lvlJc w:val="left"/>
      <w:pPr>
        <w:ind w:left="4791" w:hanging="420"/>
      </w:pPr>
    </w:lvl>
    <w:lvl w:ilvl="8" w:tplc="0409001B" w:tentative="1">
      <w:start w:val="1"/>
      <w:numFmt w:val="lowerRoman"/>
      <w:lvlText w:val="%9."/>
      <w:lvlJc w:val="right"/>
      <w:pPr>
        <w:ind w:left="5211" w:hanging="420"/>
      </w:pPr>
    </w:lvl>
  </w:abstractNum>
  <w:abstractNum w:abstractNumId="1">
    <w:nsid w:val="248C476F"/>
    <w:multiLevelType w:val="hybridMultilevel"/>
    <w:tmpl w:val="A9221EF8"/>
    <w:lvl w:ilvl="0" w:tplc="A5ECD908">
      <w:start w:val="1"/>
      <w:numFmt w:val="decimal"/>
      <w:lvlText w:val="%1."/>
      <w:lvlJc w:val="left"/>
      <w:pPr>
        <w:ind w:left="1434" w:hanging="360"/>
      </w:pPr>
      <w:rPr>
        <w:rFonts w:hint="default"/>
      </w:rPr>
    </w:lvl>
    <w:lvl w:ilvl="1" w:tplc="04090019" w:tentative="1">
      <w:start w:val="1"/>
      <w:numFmt w:val="lowerLetter"/>
      <w:lvlText w:val="%2)"/>
      <w:lvlJc w:val="left"/>
      <w:pPr>
        <w:ind w:left="1914" w:hanging="420"/>
      </w:pPr>
    </w:lvl>
    <w:lvl w:ilvl="2" w:tplc="0409001B" w:tentative="1">
      <w:start w:val="1"/>
      <w:numFmt w:val="lowerRoman"/>
      <w:lvlText w:val="%3."/>
      <w:lvlJc w:val="right"/>
      <w:pPr>
        <w:ind w:left="2334" w:hanging="420"/>
      </w:pPr>
    </w:lvl>
    <w:lvl w:ilvl="3" w:tplc="0409000F" w:tentative="1">
      <w:start w:val="1"/>
      <w:numFmt w:val="decimal"/>
      <w:lvlText w:val="%4."/>
      <w:lvlJc w:val="left"/>
      <w:pPr>
        <w:ind w:left="2754" w:hanging="420"/>
      </w:pPr>
    </w:lvl>
    <w:lvl w:ilvl="4" w:tplc="04090019" w:tentative="1">
      <w:start w:val="1"/>
      <w:numFmt w:val="lowerLetter"/>
      <w:lvlText w:val="%5)"/>
      <w:lvlJc w:val="left"/>
      <w:pPr>
        <w:ind w:left="3174" w:hanging="420"/>
      </w:pPr>
    </w:lvl>
    <w:lvl w:ilvl="5" w:tplc="0409001B" w:tentative="1">
      <w:start w:val="1"/>
      <w:numFmt w:val="lowerRoman"/>
      <w:lvlText w:val="%6."/>
      <w:lvlJc w:val="right"/>
      <w:pPr>
        <w:ind w:left="3594" w:hanging="420"/>
      </w:pPr>
    </w:lvl>
    <w:lvl w:ilvl="6" w:tplc="0409000F" w:tentative="1">
      <w:start w:val="1"/>
      <w:numFmt w:val="decimal"/>
      <w:lvlText w:val="%7."/>
      <w:lvlJc w:val="left"/>
      <w:pPr>
        <w:ind w:left="4014" w:hanging="420"/>
      </w:pPr>
    </w:lvl>
    <w:lvl w:ilvl="7" w:tplc="04090019" w:tentative="1">
      <w:start w:val="1"/>
      <w:numFmt w:val="lowerLetter"/>
      <w:lvlText w:val="%8)"/>
      <w:lvlJc w:val="left"/>
      <w:pPr>
        <w:ind w:left="4434" w:hanging="420"/>
      </w:pPr>
    </w:lvl>
    <w:lvl w:ilvl="8" w:tplc="0409001B" w:tentative="1">
      <w:start w:val="1"/>
      <w:numFmt w:val="lowerRoman"/>
      <w:lvlText w:val="%9."/>
      <w:lvlJc w:val="right"/>
      <w:pPr>
        <w:ind w:left="4854" w:hanging="420"/>
      </w:pPr>
    </w:lvl>
  </w:abstractNum>
  <w:abstractNum w:abstractNumId="2">
    <w:nsid w:val="2B395C20"/>
    <w:multiLevelType w:val="hybridMultilevel"/>
    <w:tmpl w:val="1B620862"/>
    <w:lvl w:ilvl="0" w:tplc="7F9016D4">
      <w:start w:val="1"/>
      <w:numFmt w:val="japaneseCounting"/>
      <w:lvlText w:val="%1、"/>
      <w:lvlJc w:val="left"/>
      <w:pPr>
        <w:ind w:left="1431" w:hanging="465"/>
      </w:pPr>
      <w:rPr>
        <w:rFonts w:hint="default"/>
      </w:rPr>
    </w:lvl>
    <w:lvl w:ilvl="1" w:tplc="04090019" w:tentative="1">
      <w:start w:val="1"/>
      <w:numFmt w:val="lowerLetter"/>
      <w:lvlText w:val="%2)"/>
      <w:lvlJc w:val="left"/>
      <w:pPr>
        <w:ind w:left="1806" w:hanging="420"/>
      </w:pPr>
    </w:lvl>
    <w:lvl w:ilvl="2" w:tplc="0409001B" w:tentative="1">
      <w:start w:val="1"/>
      <w:numFmt w:val="lowerRoman"/>
      <w:lvlText w:val="%3."/>
      <w:lvlJc w:val="right"/>
      <w:pPr>
        <w:ind w:left="2226" w:hanging="420"/>
      </w:pPr>
    </w:lvl>
    <w:lvl w:ilvl="3" w:tplc="0409000F" w:tentative="1">
      <w:start w:val="1"/>
      <w:numFmt w:val="decimal"/>
      <w:lvlText w:val="%4."/>
      <w:lvlJc w:val="left"/>
      <w:pPr>
        <w:ind w:left="2646" w:hanging="420"/>
      </w:pPr>
    </w:lvl>
    <w:lvl w:ilvl="4" w:tplc="04090019" w:tentative="1">
      <w:start w:val="1"/>
      <w:numFmt w:val="lowerLetter"/>
      <w:lvlText w:val="%5)"/>
      <w:lvlJc w:val="left"/>
      <w:pPr>
        <w:ind w:left="3066" w:hanging="420"/>
      </w:pPr>
    </w:lvl>
    <w:lvl w:ilvl="5" w:tplc="0409001B" w:tentative="1">
      <w:start w:val="1"/>
      <w:numFmt w:val="lowerRoman"/>
      <w:lvlText w:val="%6."/>
      <w:lvlJc w:val="right"/>
      <w:pPr>
        <w:ind w:left="3486" w:hanging="420"/>
      </w:pPr>
    </w:lvl>
    <w:lvl w:ilvl="6" w:tplc="0409000F" w:tentative="1">
      <w:start w:val="1"/>
      <w:numFmt w:val="decimal"/>
      <w:lvlText w:val="%7."/>
      <w:lvlJc w:val="left"/>
      <w:pPr>
        <w:ind w:left="3906" w:hanging="420"/>
      </w:pPr>
    </w:lvl>
    <w:lvl w:ilvl="7" w:tplc="04090019" w:tentative="1">
      <w:start w:val="1"/>
      <w:numFmt w:val="lowerLetter"/>
      <w:lvlText w:val="%8)"/>
      <w:lvlJc w:val="left"/>
      <w:pPr>
        <w:ind w:left="4326" w:hanging="420"/>
      </w:pPr>
    </w:lvl>
    <w:lvl w:ilvl="8" w:tplc="0409001B" w:tentative="1">
      <w:start w:val="1"/>
      <w:numFmt w:val="lowerRoman"/>
      <w:lvlText w:val="%9."/>
      <w:lvlJc w:val="right"/>
      <w:pPr>
        <w:ind w:left="4746" w:hanging="420"/>
      </w:pPr>
    </w:lvl>
  </w:abstractNum>
  <w:abstractNum w:abstractNumId="3">
    <w:nsid w:val="2D990FC9"/>
    <w:multiLevelType w:val="hybridMultilevel"/>
    <w:tmpl w:val="B24ED83A"/>
    <w:lvl w:ilvl="0" w:tplc="C3C25BE4">
      <w:start w:val="1"/>
      <w:numFmt w:val="decimal"/>
      <w:lvlText w:val="%1."/>
      <w:lvlJc w:val="left"/>
      <w:pPr>
        <w:ind w:left="1434" w:hanging="360"/>
      </w:pPr>
      <w:rPr>
        <w:rFonts w:hint="default"/>
      </w:rPr>
    </w:lvl>
    <w:lvl w:ilvl="1" w:tplc="04090019" w:tentative="1">
      <w:start w:val="1"/>
      <w:numFmt w:val="lowerLetter"/>
      <w:lvlText w:val="%2)"/>
      <w:lvlJc w:val="left"/>
      <w:pPr>
        <w:ind w:left="1914" w:hanging="420"/>
      </w:pPr>
    </w:lvl>
    <w:lvl w:ilvl="2" w:tplc="0409001B" w:tentative="1">
      <w:start w:val="1"/>
      <w:numFmt w:val="lowerRoman"/>
      <w:lvlText w:val="%3."/>
      <w:lvlJc w:val="right"/>
      <w:pPr>
        <w:ind w:left="2334" w:hanging="420"/>
      </w:pPr>
    </w:lvl>
    <w:lvl w:ilvl="3" w:tplc="0409000F" w:tentative="1">
      <w:start w:val="1"/>
      <w:numFmt w:val="decimal"/>
      <w:lvlText w:val="%4."/>
      <w:lvlJc w:val="left"/>
      <w:pPr>
        <w:ind w:left="2754" w:hanging="420"/>
      </w:pPr>
    </w:lvl>
    <w:lvl w:ilvl="4" w:tplc="04090019" w:tentative="1">
      <w:start w:val="1"/>
      <w:numFmt w:val="lowerLetter"/>
      <w:lvlText w:val="%5)"/>
      <w:lvlJc w:val="left"/>
      <w:pPr>
        <w:ind w:left="3174" w:hanging="420"/>
      </w:pPr>
    </w:lvl>
    <w:lvl w:ilvl="5" w:tplc="0409001B" w:tentative="1">
      <w:start w:val="1"/>
      <w:numFmt w:val="lowerRoman"/>
      <w:lvlText w:val="%6."/>
      <w:lvlJc w:val="right"/>
      <w:pPr>
        <w:ind w:left="3594" w:hanging="420"/>
      </w:pPr>
    </w:lvl>
    <w:lvl w:ilvl="6" w:tplc="0409000F" w:tentative="1">
      <w:start w:val="1"/>
      <w:numFmt w:val="decimal"/>
      <w:lvlText w:val="%7."/>
      <w:lvlJc w:val="left"/>
      <w:pPr>
        <w:ind w:left="4014" w:hanging="420"/>
      </w:pPr>
    </w:lvl>
    <w:lvl w:ilvl="7" w:tplc="04090019" w:tentative="1">
      <w:start w:val="1"/>
      <w:numFmt w:val="lowerLetter"/>
      <w:lvlText w:val="%8)"/>
      <w:lvlJc w:val="left"/>
      <w:pPr>
        <w:ind w:left="4434" w:hanging="420"/>
      </w:pPr>
    </w:lvl>
    <w:lvl w:ilvl="8" w:tplc="0409001B" w:tentative="1">
      <w:start w:val="1"/>
      <w:numFmt w:val="lowerRoman"/>
      <w:lvlText w:val="%9."/>
      <w:lvlJc w:val="right"/>
      <w:pPr>
        <w:ind w:left="4854" w:hanging="42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E5B31"/>
    <w:rsid w:val="00284F3A"/>
    <w:rsid w:val="003E5B31"/>
    <w:rsid w:val="005F4331"/>
    <w:rsid w:val="006E1A2C"/>
    <w:rsid w:val="007D617D"/>
    <w:rsid w:val="00970475"/>
    <w:rsid w:val="00CA1E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B3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E5B3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E5B31"/>
    <w:rPr>
      <w:sz w:val="18"/>
      <w:szCs w:val="18"/>
    </w:rPr>
  </w:style>
  <w:style w:type="paragraph" w:styleId="a4">
    <w:name w:val="footer"/>
    <w:basedOn w:val="a"/>
    <w:link w:val="Char0"/>
    <w:uiPriority w:val="99"/>
    <w:semiHidden/>
    <w:unhideWhenUsed/>
    <w:rsid w:val="003E5B3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E5B31"/>
    <w:rPr>
      <w:sz w:val="18"/>
      <w:szCs w:val="18"/>
    </w:rPr>
  </w:style>
  <w:style w:type="paragraph" w:styleId="a5">
    <w:name w:val="List Paragraph"/>
    <w:basedOn w:val="a"/>
    <w:uiPriority w:val="34"/>
    <w:qFormat/>
    <w:rsid w:val="003E5B31"/>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6</Pages>
  <Words>895</Words>
  <Characters>5107</Characters>
  <Application>Microsoft Office Word</Application>
  <DocSecurity>0</DocSecurity>
  <Lines>42</Lines>
  <Paragraphs>11</Paragraphs>
  <ScaleCrop>false</ScaleCrop>
  <Company>微软中国</Company>
  <LinksUpToDate>false</LinksUpToDate>
  <CharactersWithSpaces>5991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cp:revision>
  <dcterms:created xsi:type="dcterms:W3CDTF">2015-05-07T06:18:00Z</dcterms:created>
  <dcterms:modified xsi:type="dcterms:W3CDTF">2015-05-07T07:15:00Z</dcterms:modified>
</cp:coreProperties>
</file>