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2005年Jeffery发布Mapreduce全新计算架构文章，2006年亚马逊推出EC2业务，随后Google首次推出云计算概念，到2009年，云计算被主流分析机构认为是战略IT技术之首。云计算成为未来业务提供模式也得到广泛的认同，围绕着云计算的许多新技术创新以及新模式，不断推动云计算从试点和构想阶段，进入到优化和实用阶段。在该阶段，云计算的网络基础架构如何结合新的趋势，更好地支撑云计算从试点到实用阶段的转型，显得尤为关键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云计算趋势：持续整合与优化IT架构，向云计算迁移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近几年来， 各企业和政府机构都在持续整合和优化其IT架构，目前效果开始显现。以IBM为例，其已将200多个数据中心整合为12个，并利用虚拟化进一步整合资源，减少了93%的软件license费用，通过数据中心和IT架构的整合为IBM带来了41亿美元的效益。再如华为，一直在推动虚拟化以及桌面云的应用，到目前为止已有几百台服务器实施了虚拟化，有效提高了业务提供的可靠性;其上海研究所1万多台PC桌面云的成功应用开始向其它研究所推广，深圳、北京、西安 等都规模部署桌面云，有效提高了员工的工作效率，节约了公司的信息化成本。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43425" cy="3038475"/>
            <wp:effectExtent l="19050" t="0" r="9525" b="0"/>
            <wp:docPr id="1" name="图片 1" descr="云计算将如何影响网络基础架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云计算将如何影响网络基础架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与此同时，企业也在积极将其IT业务逐步向云计算平台迁移。根据IDC的报告，2011年有80%的企业应用是在云平台上开发的，到2014年，将有30%的企业应用费用花在云计算供应的业务上。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影响：由于整合以及虚拟化应用使服务器的密度以及利用率提升，云计算网络将对设备性能和端口密度提出较高要求。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云计算业务流量和大数据快速增长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预计2015年将有150亿个终端和超过30亿用户接入互联网，全球数据中心IP流量年平均增长率为33%;同时2016年数据将增长到 4.8ZB。互联网业务爆发式发展，尤其是社交网络、电子商务等快速发展以及移动终端的智能化，推动互联网数字化信息的快速增长，同时企业信息化进程和物联网的兴起也正在推动企业信息的爆发。据IDC预计，2011年全球的信息总量达到1.8ZB，下一个10年，全球存储数据的服务器数量将增加10倍，有 待管理的数据量将增加50倍。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这些猛增的大数据以非结构化数据为主，将成为企业的战略资产，如何低成本有效维护这些数据，以及从数据中发现新的商业机会，成为企业面临的新问题。以银行为例，每年积累的个人、公司的账户交易和流水信息在逐年增加，而这些数据也是企业的重要资产，企业需要低成本地维护好大量的历史账户信息。目前，部分银行开始采用低成本的Hadoop计算存储架构来处理和维护这些信息，取得了良好经济效果，有效地节约了成本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影响：云计算业务流量的激增，带来了对高性能网络的需求;与此同时，面对数量巨大的大数据处理，业务模式也发生了变化，尤其是Hadoop的低成本软件架构，从评估来看， 该种业务架构将更依赖于网络的带宽、可靠性、适当缓存以及信令优先级保证等因素。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服务器正在经历由GE向10GE转变的变革期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2012年3月，占x86服务器市场70%~80%份额的英特尔公司发布了以新一代至强E5处理器为核心的平台。这是一个为云计算而生的服务器平台，带来了包括处理器、芯片组、主板设计和外围扩展在内的全方位解决方案。该服务器采用低功耗和模块化的10GE以太网LOM设备，即主板直接出 10GBase-T接口，这样使得服务器在具有更强大的处理能力的同时，也提供更快的互连和更高速的IO，突破了GE时代低速IO的诸多限制，这也将开启 10GE服务器时代。</w:t>
      </w:r>
    </w:p>
    <w:p w:rsidR="00E65B9F" w:rsidRPr="00E65B9F" w:rsidRDefault="00E65B9F" w:rsidP="00E65B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B9F">
        <w:rPr>
          <w:rFonts w:ascii="宋体" w:eastAsia="宋体" w:hAnsi="宋体" w:cs="宋体"/>
          <w:kern w:val="0"/>
          <w:sz w:val="24"/>
          <w:szCs w:val="24"/>
        </w:rPr>
        <w:t xml:space="preserve">　　据IDC预计， 数据中心端口将在2012-2014年之间实现GE与10GE端口数量之间的交叉，即10GE端口数量超过GE端口数量。随着10GE服务器的推出和成熟商用，云计算数据中心也将进一步提升其计算能力和性能，以实现数据快速和高效的处理。</w:t>
      </w:r>
    </w:p>
    <w:p w:rsidR="002B20B7" w:rsidRPr="00E65B9F" w:rsidRDefault="002B20B7" w:rsidP="00E65B9F"/>
    <w:sectPr w:rsidR="002B20B7" w:rsidRPr="00E65B9F" w:rsidSect="00C62A4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C7" w:rsidRDefault="00A20BC7" w:rsidP="00A30545">
      <w:r>
        <w:separator/>
      </w:r>
    </w:p>
  </w:endnote>
  <w:endnote w:type="continuationSeparator" w:id="1">
    <w:p w:rsidR="00A20BC7" w:rsidRDefault="00A20BC7" w:rsidP="00A3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A3054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545" w:rsidRDefault="00A30545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E65B9F" w:rsidRPr="00E65B9F">
              <w:rPr>
                <w:rFonts w:asciiTheme="majorHAnsi" w:hAnsiTheme="majorHAnsi"/>
                <w:b/>
                <w:noProof/>
                <w:lang w:val="zh-CN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54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0545" w:rsidRDefault="00A30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C7" w:rsidRDefault="00A20BC7" w:rsidP="00A30545">
      <w:r>
        <w:separator/>
      </w:r>
    </w:p>
  </w:footnote>
  <w:footnote w:type="continuationSeparator" w:id="1">
    <w:p w:rsidR="00A20BC7" w:rsidRDefault="00A20BC7" w:rsidP="00A3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45" w:rsidRPr="00A30545" w:rsidRDefault="00A30545">
    <w:pPr>
      <w:pStyle w:val="a3"/>
      <w:rPr>
        <w:i/>
        <w:sz w:val="28"/>
        <w:szCs w:val="28"/>
      </w:rPr>
    </w:pPr>
    <w:r w:rsidRPr="00A30545">
      <w:rPr>
        <w:rFonts w:hint="eastAsia"/>
        <w:i/>
        <w:sz w:val="28"/>
        <w:szCs w:val="28"/>
      </w:rPr>
      <w:t xml:space="preserve">OFweek </w:t>
    </w:r>
    <w:r w:rsidR="00722EFD">
      <w:rPr>
        <w:rFonts w:hint="eastAsia"/>
        <w:i/>
        <w:sz w:val="28"/>
        <w:szCs w:val="28"/>
      </w:rPr>
      <w:t>物联网</w:t>
    </w:r>
  </w:p>
  <w:p w:rsidR="00A30545" w:rsidRDefault="00A305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2EA"/>
    <w:multiLevelType w:val="multilevel"/>
    <w:tmpl w:val="E6D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D7FAF"/>
    <w:multiLevelType w:val="multilevel"/>
    <w:tmpl w:val="585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545"/>
    <w:rsid w:val="00031417"/>
    <w:rsid w:val="00032662"/>
    <w:rsid w:val="000A2343"/>
    <w:rsid w:val="0013029A"/>
    <w:rsid w:val="00174BC7"/>
    <w:rsid w:val="00196A1F"/>
    <w:rsid w:val="00197801"/>
    <w:rsid w:val="001A3CC7"/>
    <w:rsid w:val="001B6AB2"/>
    <w:rsid w:val="001F5FC8"/>
    <w:rsid w:val="0020155D"/>
    <w:rsid w:val="002015BB"/>
    <w:rsid w:val="002B20B7"/>
    <w:rsid w:val="003126DD"/>
    <w:rsid w:val="0033445F"/>
    <w:rsid w:val="00351E28"/>
    <w:rsid w:val="00371985"/>
    <w:rsid w:val="003840BF"/>
    <w:rsid w:val="00430EC6"/>
    <w:rsid w:val="004365AD"/>
    <w:rsid w:val="004726CE"/>
    <w:rsid w:val="00487A7D"/>
    <w:rsid w:val="004D31C9"/>
    <w:rsid w:val="005219D5"/>
    <w:rsid w:val="00543CE6"/>
    <w:rsid w:val="00547406"/>
    <w:rsid w:val="0058530C"/>
    <w:rsid w:val="005A181D"/>
    <w:rsid w:val="005C63B5"/>
    <w:rsid w:val="00605328"/>
    <w:rsid w:val="00607116"/>
    <w:rsid w:val="006248F1"/>
    <w:rsid w:val="0062639E"/>
    <w:rsid w:val="00682FD5"/>
    <w:rsid w:val="00694489"/>
    <w:rsid w:val="00700C70"/>
    <w:rsid w:val="00714486"/>
    <w:rsid w:val="00722EFD"/>
    <w:rsid w:val="0075452E"/>
    <w:rsid w:val="00770184"/>
    <w:rsid w:val="007940FB"/>
    <w:rsid w:val="00796E92"/>
    <w:rsid w:val="00801EFF"/>
    <w:rsid w:val="00815896"/>
    <w:rsid w:val="00853D93"/>
    <w:rsid w:val="008B6F04"/>
    <w:rsid w:val="008C32CD"/>
    <w:rsid w:val="008E489A"/>
    <w:rsid w:val="009B646D"/>
    <w:rsid w:val="009C484F"/>
    <w:rsid w:val="009D07CC"/>
    <w:rsid w:val="009E669D"/>
    <w:rsid w:val="00A20BC7"/>
    <w:rsid w:val="00A30545"/>
    <w:rsid w:val="00A4172D"/>
    <w:rsid w:val="00A46E9B"/>
    <w:rsid w:val="00A62BD3"/>
    <w:rsid w:val="00A74D76"/>
    <w:rsid w:val="00A96839"/>
    <w:rsid w:val="00AB6AB5"/>
    <w:rsid w:val="00AC550D"/>
    <w:rsid w:val="00B233EF"/>
    <w:rsid w:val="00B52A40"/>
    <w:rsid w:val="00BE2282"/>
    <w:rsid w:val="00BF350C"/>
    <w:rsid w:val="00C3034C"/>
    <w:rsid w:val="00C51491"/>
    <w:rsid w:val="00C62A41"/>
    <w:rsid w:val="00C67BC7"/>
    <w:rsid w:val="00CB56CE"/>
    <w:rsid w:val="00CB7457"/>
    <w:rsid w:val="00D23D28"/>
    <w:rsid w:val="00D44A1B"/>
    <w:rsid w:val="00DE233D"/>
    <w:rsid w:val="00DE468E"/>
    <w:rsid w:val="00E43CD8"/>
    <w:rsid w:val="00E65B9F"/>
    <w:rsid w:val="00E67D0A"/>
    <w:rsid w:val="00E90EC3"/>
    <w:rsid w:val="00EB373D"/>
    <w:rsid w:val="00ED027F"/>
    <w:rsid w:val="00ED78B7"/>
    <w:rsid w:val="00F44702"/>
    <w:rsid w:val="00F7368C"/>
    <w:rsid w:val="00F906F5"/>
    <w:rsid w:val="00FB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2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97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5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0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05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0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545"/>
    <w:rPr>
      <w:sz w:val="18"/>
      <w:szCs w:val="18"/>
    </w:rPr>
  </w:style>
  <w:style w:type="paragraph" w:styleId="a8">
    <w:name w:val="No Spacing"/>
    <w:link w:val="Char2"/>
    <w:uiPriority w:val="1"/>
    <w:qFormat/>
    <w:rsid w:val="00A30545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A30545"/>
    <w:rPr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1A3CC7"/>
    <w:rPr>
      <w:strike w:val="0"/>
      <w:dstrike w:val="0"/>
      <w:color w:val="000000"/>
      <w:u w:val="none"/>
      <w:effect w:val="none"/>
    </w:rPr>
  </w:style>
  <w:style w:type="character" w:customStyle="1" w:styleId="2Char">
    <w:name w:val="标题 2 Char"/>
    <w:basedOn w:val="a0"/>
    <w:link w:val="2"/>
    <w:uiPriority w:val="9"/>
    <w:rsid w:val="00197801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Emphasis"/>
    <w:basedOn w:val="a0"/>
    <w:uiPriority w:val="20"/>
    <w:qFormat/>
    <w:rsid w:val="009E669D"/>
    <w:rPr>
      <w:i/>
      <w:iCs/>
    </w:rPr>
  </w:style>
  <w:style w:type="character" w:customStyle="1" w:styleId="1Char">
    <w:name w:val="标题 1 Char"/>
    <w:basedOn w:val="a0"/>
    <w:link w:val="1"/>
    <w:uiPriority w:val="9"/>
    <w:rsid w:val="004726CE"/>
    <w:rPr>
      <w:b/>
      <w:bCs/>
      <w:kern w:val="44"/>
      <w:sz w:val="44"/>
      <w:szCs w:val="44"/>
    </w:rPr>
  </w:style>
  <w:style w:type="character" w:customStyle="1" w:styleId="hrefstyle">
    <w:name w:val="hrefstyle"/>
    <w:basedOn w:val="a0"/>
    <w:rsid w:val="005C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3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231623665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0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22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75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8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096094833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7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E64-91AC-4DF1-88E7-147B0A46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59</cp:revision>
  <dcterms:created xsi:type="dcterms:W3CDTF">2014-01-07T11:00:00Z</dcterms:created>
  <dcterms:modified xsi:type="dcterms:W3CDTF">2014-01-16T07:28:00Z</dcterms:modified>
</cp:coreProperties>
</file>