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57" w:rsidRPr="00A16C57" w:rsidRDefault="00A16C57" w:rsidP="00A16C57">
      <w:pPr>
        <w:widowControl/>
        <w:spacing w:line="360" w:lineRule="atLeast"/>
        <w:jc w:val="left"/>
        <w:rPr>
          <w:rFonts w:ascii="宋体" w:eastAsia="宋体" w:hAnsi="宋体" w:cs="宋体"/>
          <w:color w:val="383838"/>
          <w:kern w:val="0"/>
          <w:szCs w:val="21"/>
        </w:rPr>
      </w:pPr>
      <w:r w:rsidRPr="00A16C57">
        <w:rPr>
          <w:rFonts w:ascii="宋体" w:eastAsia="宋体" w:hAnsi="宋体" w:cs="宋体" w:hint="eastAsia"/>
          <w:b/>
          <w:bCs/>
          <w:color w:val="383838"/>
          <w:kern w:val="0"/>
        </w:rPr>
        <w:t xml:space="preserve">　　1 引言</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移动机器人是机器人学一个重要分支，且随着相关技术的迅速发展，它正向着智能化和多样化方向发展，应用广泛，几乎渗透所有领域。于春和采用激光雷达的方式检测道路边界，效果较好，但干扰信号很强时，就会影响检测效果。付梦印等提出以踢脚线为参考目标的导航方法，可提高视觉导航的实时性。</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这里采用视觉导航方式，机器人在基于结构化道路的环境下实现道路跟踪，目标点的停靠，以及导游解说，并取得较好的效果。</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b/>
          <w:bCs/>
          <w:color w:val="383838"/>
          <w:kern w:val="0"/>
        </w:rPr>
        <w:t xml:space="preserve">　　2 导览机器人简介</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导览机器人用在大型展览馆、博物馆或其他会展中心，引导参访者沿着固定路线参访，向参访者解说以及进行简单对话。因此导览机器人必须具有自主导航、路径规划、智能避障、目标点的停靠与定位、语音解说以及能与参访者进行简单对话等功能，并具有对外界环境快速反应和自适应能力。基于层次结构，导览机器人可分为：人工智能层、控制协调层和运动执行层。其中人工智能层主要利用CCD摄像头规划和自主导航机器人的路径，控制层协调完成多传感信息的融合，而运动执行层完成机器人行走。图1为智能导览机器人的总体结构框图。</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b/>
          <w:bCs/>
          <w:color w:val="383838"/>
          <w:kern w:val="0"/>
        </w:rPr>
        <w:t xml:space="preserve">　　3 导览机器人硬件设计</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b/>
          <w:bCs/>
          <w:color w:val="383838"/>
          <w:kern w:val="0"/>
        </w:rPr>
        <w:t xml:space="preserve">　　3．1 人工智能层硬件实现</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考虑到移动机器人控制系统要求处理速度快、方便外围设备扩展、体积和质量小等要求，因此上位机选用PC104系统，其软件用C语言编程。采用USB摄像头，采集机器人前方的视觉信息，为机器人视觉导航，路径规划提供依据。外设麦克和扬声器，当机器人到达目标点后，进行导览解说。</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b/>
          <w:bCs/>
          <w:color w:val="383838"/>
          <w:kern w:val="0"/>
        </w:rPr>
        <w:t xml:space="preserve">　　3．1．1 控制协调层的硬件实现</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机器人传感器的选取应取决于机器人的工作需要和应用特点。这里选用超声波传感器、红外传感器、电子罗盘及陀螺仪，采集机器人周围环境信息，为机器人避障、路径规划提供帮助。利用ARM处理平台，通过RS－485总线驱动电机，驱动机器人行走。</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导览机器人要求传感器精度稍高，重复性好，抗干扰能力强，稳定性和可靠性高。机器人在行进过程中必须能够准确获得其位置信息，数字罗盘可靠输出航向角，陀螺仪测量偏移并进行必要修正，以保证机器人行走的方向不偏离。采用超声波传感器和红外传感器相结合的方法获取前方障碍物信息。该系统设计选用6个超声波传感器和6个红外传感器。其中，正前方和正后方各1个，其余4个超声波传感器分别位于正前方和正后方的两边，夹角为45°，红外传感器分别安装在超声波传感器的正上方1～2 cm处。超声波传感器主要通过测距实现避障，而红外传感器主要是用于补偿超声波传感器的盲区，判断近距离是否有障碍物。</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b/>
          <w:bCs/>
          <w:color w:val="383838"/>
          <w:kern w:val="0"/>
        </w:rPr>
        <w:t xml:space="preserve">　　3．1．2 运动执行层的硬件实现</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该智能导览机器人的执行机构采用直流伺服电机。这里选用三洋电机Super＿L (24 V／3．7 A)额定输出功率为60 W，最大空载转速为3 000 r／rain，并带500线的光学码盘，使机器人完成相应动作。导览机器人采用闭环控制，通过光学码盘测量车轮速度的实际值并反馈给微控制器。基于实际转速与给定转速的差值，驱动器按一定的计算方法(如PID算法)调整相应电压，如此反复，直到达到给定转速。机器人调速采用FAULHABER公司的 MCDC2805</w:t>
      </w:r>
      <w:r w:rsidRPr="00A16C57">
        <w:rPr>
          <w:rFonts w:ascii="宋体" w:eastAsia="宋体" w:hAnsi="宋体" w:cs="宋体" w:hint="eastAsia"/>
          <w:color w:val="383838"/>
          <w:kern w:val="0"/>
          <w:szCs w:val="21"/>
        </w:rPr>
        <w:lastRenderedPageBreak/>
        <w:t>实现。它能实现速度同步性能，同时转矩波动最小，内置PI调节器能准确到达指定位置。当配备Super_L电机及集成编码器时，即使在转速非常低的情况下，也能达到0．180的定位控制精度。</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b/>
          <w:bCs/>
          <w:color w:val="383838"/>
          <w:kern w:val="0"/>
        </w:rPr>
        <w:t xml:space="preserve">　　3．2 导览机器人软件设计</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通过USB摄像头或其他摄像头采集导览机器人前方的视觉信息，通过图像处理算法处理视频，使机器人能够进行路径规划和自主导航。通过接收下层的多传感融合信息，能够实现近距离的避障，因此在遇到障碍物时进行报警。到达目标点后，能够语音解说，解说完后能与参访者进行简单对话。</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b/>
          <w:bCs/>
          <w:color w:val="383838"/>
          <w:kern w:val="0"/>
        </w:rPr>
        <w:t xml:space="preserve">　　4 视觉导航</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视觉导航是移动机器人一种导航方式，并且基本视觉导航的研究是未来移动机器人导航的主要发展方向之一。该视觉子系统在整个系统中的作用是将摄像头采集周围环境的视觉信息进行图像理解，并根据图像处理算法控制机器人运动。所谓“图像理解”就是通过处理图像数据来获得对图像所反映的场景的理解，包括图像中含有哪些物体以及它们在图像中的位置。罔像中蕴含丰富信息，只需从中提取出有用信息即可。因此，罔像理解算法往往是根据具体目的而制定的，有一定的适用条件和局限性。</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b/>
          <w:bCs/>
          <w:color w:val="383838"/>
          <w:kern w:val="0"/>
        </w:rPr>
        <w:t xml:space="preserve">　　4．1 图像预处理</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原始图像为Logiteeh摄像头采集的一幅室内用蓝色标签制作的结构化道路图片，像素大小为320x240，首先将原始图像进行灰度变换，并通过选取合适的阈值进行二值化处理。然后提取罔像有用信息，通过形态学的膨胀腐蚀等操作提取前进方向。如图2所示。</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图3为常见的边缘算子检测效果比较。从图3中可看出Canny和Sobel算子检测效果相对好些，其中Sobel算子对噪声具有平滑作用，能提供较为精确的边缘方向信息。这里采用Sobel算子进行检测，如图4所示。</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根据图4，系统通过hough变换检测两条直线的位置，测出图像的两条边缘线离两端的像素大小，再根据实际地面距离进行标定，便可获知机器人所在位置。</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b/>
          <w:bCs/>
          <w:color w:val="383838"/>
          <w:kern w:val="0"/>
        </w:rPr>
        <w:t xml:space="preserve">　　4．2 模板匹配算法</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模板匹配技术是图像目标识别技术中一个重要的研究方向，具有算法简单、计算量小以及识别率高等特点，目前在目标识别领域得到广泛应用。它是用一个较小的图像，将模板与源图像相比较，确定在源图像中是否存在与该模板相同或相似的区域，若该区域存在，可确定其位置并提取该区域。它常采用模板与源图像对应区域的误差平方和作为测度。</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设f(x，y)为MxN的源图像，g(s，t)为SxT(s≤M，T≤N)的模板图像，则误差平方和测度定义为：</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当A为常数时，则可用2B相匹配，当D(x，y)取得最大值时，便认为模板与图像相匹配。通常假设A为常数时会产生误差。严重时将无法正确匹配，因此可用归一化互相关作为误差平方和测度，定义为：</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b/>
          <w:bCs/>
          <w:color w:val="383838"/>
          <w:kern w:val="0"/>
        </w:rPr>
        <w:t xml:space="preserve">　　4．3 模板匹配改进算法</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但是按模板匹配算法求匹配计算工作量非常大，考虑到相关是卷积的一种特定形式以及 Matlab计算功能的强大，采用FFT方法，在频域中计算后再进行逆变换即可求出。图像和定位模板图像旋转180°的傅里叶变换后作点乘运算，再求其逆 FFT变换并返回空间域值也</w:t>
      </w:r>
      <w:r w:rsidRPr="00A16C57">
        <w:rPr>
          <w:rFonts w:ascii="宋体" w:eastAsia="宋体" w:hAnsi="宋体" w:cs="宋体" w:hint="eastAsia"/>
          <w:color w:val="383838"/>
          <w:kern w:val="0"/>
          <w:szCs w:val="21"/>
        </w:rPr>
        <w:lastRenderedPageBreak/>
        <w:t>就相当于相关运算。在求取空间域值的最大值后，再根据最大值选取合适的阈值，便可确定目标点的位置。实验中在模板匹配成功后，可将目标和背景颜色二值化，并用红色“十”字符号标记，不断更新数据信息。将停靠点设定在自己期望的像素位置(如图像的中心位置偏下)，然后自动调整机器人位置，设计成如图5形式，可知机器人需要向右行驶。</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b/>
          <w:bCs/>
          <w:color w:val="383838"/>
          <w:kern w:val="0"/>
        </w:rPr>
        <w:t xml:space="preserve">　　5 实验结果与结论</w:t>
      </w:r>
    </w:p>
    <w:p w:rsidR="00A16C57" w:rsidRPr="00A16C57" w:rsidRDefault="00A16C57" w:rsidP="00A16C57">
      <w:pPr>
        <w:widowControl/>
        <w:spacing w:line="360" w:lineRule="atLeast"/>
        <w:jc w:val="left"/>
        <w:rPr>
          <w:rFonts w:ascii="宋体" w:eastAsia="宋体" w:hAnsi="宋体" w:cs="宋体" w:hint="eastAsia"/>
          <w:color w:val="383838"/>
          <w:kern w:val="0"/>
          <w:szCs w:val="21"/>
        </w:rPr>
      </w:pPr>
      <w:r w:rsidRPr="00A16C57">
        <w:rPr>
          <w:rFonts w:ascii="宋体" w:eastAsia="宋体" w:hAnsi="宋体" w:cs="宋体" w:hint="eastAsia"/>
          <w:color w:val="383838"/>
          <w:kern w:val="0"/>
          <w:szCs w:val="21"/>
        </w:rPr>
        <w:t xml:space="preserve">　　基于以上设计，对进行机器人运动控制和路径规划进行实验。实验分别采用Matlab语言进行图像仿真，能够自动选择合适的阈值分割，并得到较好的边缘检测，然而在实验中有时会因为光照强度或其他因素影响，在进行阈值分割时不能达到理想效果，在 VC环境下能够控制机器人运动，模板匹配取得较好效果，后续将着重在Visual C++6．0环境进行图像处理方法研究。这样可以更好控制机器人运动。总之，该系统设计可使机器人能够在复杂多变的环境下准确识别图像信息，并做出正确决策，完成所需动作，从而实现既定目标。</w:t>
      </w:r>
    </w:p>
    <w:p w:rsidR="002B20B7" w:rsidRPr="00A16C57" w:rsidRDefault="002B20B7" w:rsidP="00A16C57">
      <w:pPr>
        <w:rPr>
          <w:szCs w:val="21"/>
        </w:rPr>
      </w:pPr>
    </w:p>
    <w:sectPr w:rsidR="002B20B7" w:rsidRPr="00A16C57" w:rsidSect="00C62A4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9EB" w:rsidRDefault="00F239EB" w:rsidP="00A30545">
      <w:r>
        <w:separator/>
      </w:r>
    </w:p>
  </w:endnote>
  <w:endnote w:type="continuationSeparator" w:id="1">
    <w:p w:rsidR="00F239EB" w:rsidRDefault="00F239EB"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A16C57" w:rsidRPr="00A16C57">
              <w:rPr>
                <w:rFonts w:asciiTheme="majorHAnsi" w:hAnsiTheme="majorHAnsi"/>
                <w:b/>
                <w:noProof/>
                <w:lang w:val="zh-CN"/>
              </w:rPr>
              <w:t>2</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9EB" w:rsidRDefault="00F239EB" w:rsidP="00A30545">
      <w:r>
        <w:separator/>
      </w:r>
    </w:p>
  </w:footnote>
  <w:footnote w:type="continuationSeparator" w:id="1">
    <w:p w:rsidR="00F239EB" w:rsidRDefault="00F239EB"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31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211E1"/>
    <w:rsid w:val="00031417"/>
    <w:rsid w:val="00032662"/>
    <w:rsid w:val="00045303"/>
    <w:rsid w:val="00060998"/>
    <w:rsid w:val="000976E3"/>
    <w:rsid w:val="000A2343"/>
    <w:rsid w:val="000B5433"/>
    <w:rsid w:val="001038DF"/>
    <w:rsid w:val="001075E9"/>
    <w:rsid w:val="00120AC3"/>
    <w:rsid w:val="0013029A"/>
    <w:rsid w:val="00130C07"/>
    <w:rsid w:val="001643DC"/>
    <w:rsid w:val="00174BC7"/>
    <w:rsid w:val="00175F24"/>
    <w:rsid w:val="00193CFF"/>
    <w:rsid w:val="00196A1F"/>
    <w:rsid w:val="00197801"/>
    <w:rsid w:val="001A3CC7"/>
    <w:rsid w:val="001B6AB2"/>
    <w:rsid w:val="001D40C0"/>
    <w:rsid w:val="001F5FC8"/>
    <w:rsid w:val="001F75CC"/>
    <w:rsid w:val="0020155D"/>
    <w:rsid w:val="002015BB"/>
    <w:rsid w:val="002940F2"/>
    <w:rsid w:val="002B20B0"/>
    <w:rsid w:val="002B20B7"/>
    <w:rsid w:val="002F2E71"/>
    <w:rsid w:val="00306B03"/>
    <w:rsid w:val="003126DD"/>
    <w:rsid w:val="00332B3C"/>
    <w:rsid w:val="0033445F"/>
    <w:rsid w:val="003413C5"/>
    <w:rsid w:val="00351E28"/>
    <w:rsid w:val="00371985"/>
    <w:rsid w:val="003840BF"/>
    <w:rsid w:val="003952BB"/>
    <w:rsid w:val="00397D11"/>
    <w:rsid w:val="003A3B64"/>
    <w:rsid w:val="003B277A"/>
    <w:rsid w:val="003C7379"/>
    <w:rsid w:val="00420FAE"/>
    <w:rsid w:val="00430EC6"/>
    <w:rsid w:val="004365AD"/>
    <w:rsid w:val="00444B92"/>
    <w:rsid w:val="00453993"/>
    <w:rsid w:val="004726CE"/>
    <w:rsid w:val="004805EB"/>
    <w:rsid w:val="00486680"/>
    <w:rsid w:val="00487A7D"/>
    <w:rsid w:val="004A4127"/>
    <w:rsid w:val="004B0C99"/>
    <w:rsid w:val="004D31C9"/>
    <w:rsid w:val="00500436"/>
    <w:rsid w:val="005156D7"/>
    <w:rsid w:val="005219D5"/>
    <w:rsid w:val="00543CE6"/>
    <w:rsid w:val="00547406"/>
    <w:rsid w:val="00547DE9"/>
    <w:rsid w:val="005642F3"/>
    <w:rsid w:val="0058530C"/>
    <w:rsid w:val="005A0C37"/>
    <w:rsid w:val="005A1694"/>
    <w:rsid w:val="005A181D"/>
    <w:rsid w:val="005C63B5"/>
    <w:rsid w:val="005D35D2"/>
    <w:rsid w:val="005E566F"/>
    <w:rsid w:val="00605328"/>
    <w:rsid w:val="00607116"/>
    <w:rsid w:val="006248F1"/>
    <w:rsid w:val="0062639E"/>
    <w:rsid w:val="006272E3"/>
    <w:rsid w:val="0063117F"/>
    <w:rsid w:val="00682FD5"/>
    <w:rsid w:val="00694489"/>
    <w:rsid w:val="006A5957"/>
    <w:rsid w:val="006D449A"/>
    <w:rsid w:val="006D58E4"/>
    <w:rsid w:val="00700C70"/>
    <w:rsid w:val="00714486"/>
    <w:rsid w:val="00722EFD"/>
    <w:rsid w:val="0075452E"/>
    <w:rsid w:val="00770184"/>
    <w:rsid w:val="0077529B"/>
    <w:rsid w:val="007940FB"/>
    <w:rsid w:val="00796E92"/>
    <w:rsid w:val="007B37A6"/>
    <w:rsid w:val="007F2A96"/>
    <w:rsid w:val="00801EFF"/>
    <w:rsid w:val="00815896"/>
    <w:rsid w:val="00830396"/>
    <w:rsid w:val="00853D93"/>
    <w:rsid w:val="0087604D"/>
    <w:rsid w:val="00886184"/>
    <w:rsid w:val="00895B0C"/>
    <w:rsid w:val="008B6F04"/>
    <w:rsid w:val="008C32CD"/>
    <w:rsid w:val="008E489A"/>
    <w:rsid w:val="00920E45"/>
    <w:rsid w:val="00925C77"/>
    <w:rsid w:val="00945672"/>
    <w:rsid w:val="00950347"/>
    <w:rsid w:val="009B646D"/>
    <w:rsid w:val="009C484F"/>
    <w:rsid w:val="009D07CC"/>
    <w:rsid w:val="009E669D"/>
    <w:rsid w:val="00A16C57"/>
    <w:rsid w:val="00A20BC7"/>
    <w:rsid w:val="00A30545"/>
    <w:rsid w:val="00A4172D"/>
    <w:rsid w:val="00A46E9B"/>
    <w:rsid w:val="00A62BD3"/>
    <w:rsid w:val="00A74D76"/>
    <w:rsid w:val="00A9259A"/>
    <w:rsid w:val="00A93470"/>
    <w:rsid w:val="00A96839"/>
    <w:rsid w:val="00AA2E7A"/>
    <w:rsid w:val="00AB6AB5"/>
    <w:rsid w:val="00AC550D"/>
    <w:rsid w:val="00B233EF"/>
    <w:rsid w:val="00B52A40"/>
    <w:rsid w:val="00B82339"/>
    <w:rsid w:val="00B878BD"/>
    <w:rsid w:val="00BE2282"/>
    <w:rsid w:val="00BF350C"/>
    <w:rsid w:val="00C3034C"/>
    <w:rsid w:val="00C30A12"/>
    <w:rsid w:val="00C43651"/>
    <w:rsid w:val="00C51491"/>
    <w:rsid w:val="00C62A41"/>
    <w:rsid w:val="00C67BC7"/>
    <w:rsid w:val="00C74664"/>
    <w:rsid w:val="00C86103"/>
    <w:rsid w:val="00CB27ED"/>
    <w:rsid w:val="00CB56CE"/>
    <w:rsid w:val="00CB7457"/>
    <w:rsid w:val="00D1139B"/>
    <w:rsid w:val="00D1183F"/>
    <w:rsid w:val="00D23D28"/>
    <w:rsid w:val="00D44A1B"/>
    <w:rsid w:val="00D5423C"/>
    <w:rsid w:val="00D60DD4"/>
    <w:rsid w:val="00DB5E99"/>
    <w:rsid w:val="00DC0159"/>
    <w:rsid w:val="00DE233D"/>
    <w:rsid w:val="00DE468E"/>
    <w:rsid w:val="00DF27D4"/>
    <w:rsid w:val="00E43CD8"/>
    <w:rsid w:val="00E65B9F"/>
    <w:rsid w:val="00E67D0A"/>
    <w:rsid w:val="00E90781"/>
    <w:rsid w:val="00E90EC3"/>
    <w:rsid w:val="00EA5334"/>
    <w:rsid w:val="00EB373D"/>
    <w:rsid w:val="00EB7EAC"/>
    <w:rsid w:val="00ED027F"/>
    <w:rsid w:val="00ED78B7"/>
    <w:rsid w:val="00EE773C"/>
    <w:rsid w:val="00EF07FF"/>
    <w:rsid w:val="00EF4135"/>
    <w:rsid w:val="00F239EB"/>
    <w:rsid w:val="00F44702"/>
    <w:rsid w:val="00F45A39"/>
    <w:rsid w:val="00F474F7"/>
    <w:rsid w:val="00F7368C"/>
    <w:rsid w:val="00F75FC0"/>
    <w:rsid w:val="00F906F5"/>
    <w:rsid w:val="00FA76E5"/>
    <w:rsid w:val="00FB7D19"/>
    <w:rsid w:val="00FE48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21715953">
      <w:bodyDiv w:val="1"/>
      <w:marLeft w:val="0"/>
      <w:marRight w:val="0"/>
      <w:marTop w:val="0"/>
      <w:marBottom w:val="0"/>
      <w:divBdr>
        <w:top w:val="none" w:sz="0" w:space="0" w:color="auto"/>
        <w:left w:val="none" w:sz="0" w:space="0" w:color="auto"/>
        <w:bottom w:val="none" w:sz="0" w:space="0" w:color="auto"/>
        <w:right w:val="none" w:sz="0" w:space="0" w:color="auto"/>
      </w:divBdr>
      <w:divsChild>
        <w:div w:id="1268582190">
          <w:marLeft w:val="0"/>
          <w:marRight w:val="0"/>
          <w:marTop w:val="0"/>
          <w:marBottom w:val="0"/>
          <w:divBdr>
            <w:top w:val="none" w:sz="0" w:space="0" w:color="auto"/>
            <w:left w:val="none" w:sz="0" w:space="0" w:color="auto"/>
            <w:bottom w:val="none" w:sz="0" w:space="0" w:color="auto"/>
            <w:right w:val="none" w:sz="0" w:space="0" w:color="auto"/>
          </w:divBdr>
          <w:divsChild>
            <w:div w:id="840701008">
              <w:marLeft w:val="0"/>
              <w:marRight w:val="0"/>
              <w:marTop w:val="0"/>
              <w:marBottom w:val="0"/>
              <w:divBdr>
                <w:top w:val="single" w:sz="12" w:space="0" w:color="AACCEE"/>
                <w:left w:val="single" w:sz="6" w:space="0" w:color="AACCEE"/>
                <w:bottom w:val="single" w:sz="6" w:space="0" w:color="AACCEE"/>
                <w:right w:val="single" w:sz="6" w:space="0" w:color="AACCEE"/>
              </w:divBdr>
              <w:divsChild>
                <w:div w:id="627515722">
                  <w:marLeft w:val="0"/>
                  <w:marRight w:val="0"/>
                  <w:marTop w:val="0"/>
                  <w:marBottom w:val="0"/>
                  <w:divBdr>
                    <w:top w:val="none" w:sz="0" w:space="0" w:color="auto"/>
                    <w:left w:val="none" w:sz="0" w:space="0" w:color="auto"/>
                    <w:bottom w:val="none" w:sz="0" w:space="0" w:color="auto"/>
                    <w:right w:val="none" w:sz="0" w:space="0" w:color="auto"/>
                  </w:divBdr>
                  <w:divsChild>
                    <w:div w:id="9478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8868">
      <w:bodyDiv w:val="1"/>
      <w:marLeft w:val="0"/>
      <w:marRight w:val="0"/>
      <w:marTop w:val="0"/>
      <w:marBottom w:val="0"/>
      <w:divBdr>
        <w:top w:val="none" w:sz="0" w:space="0" w:color="auto"/>
        <w:left w:val="none" w:sz="0" w:space="0" w:color="auto"/>
        <w:bottom w:val="none" w:sz="0" w:space="0" w:color="auto"/>
        <w:right w:val="none" w:sz="0" w:space="0" w:color="auto"/>
      </w:divBdr>
    </w:div>
    <w:div w:id="36585248">
      <w:bodyDiv w:val="1"/>
      <w:marLeft w:val="0"/>
      <w:marRight w:val="0"/>
      <w:marTop w:val="0"/>
      <w:marBottom w:val="0"/>
      <w:divBdr>
        <w:top w:val="none" w:sz="0" w:space="0" w:color="auto"/>
        <w:left w:val="none" w:sz="0" w:space="0" w:color="auto"/>
        <w:bottom w:val="none" w:sz="0" w:space="0" w:color="auto"/>
        <w:right w:val="none" w:sz="0" w:space="0" w:color="auto"/>
      </w:divBdr>
    </w:div>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193353594">
      <w:bodyDiv w:val="1"/>
      <w:marLeft w:val="0"/>
      <w:marRight w:val="0"/>
      <w:marTop w:val="0"/>
      <w:marBottom w:val="0"/>
      <w:divBdr>
        <w:top w:val="none" w:sz="0" w:space="0" w:color="auto"/>
        <w:left w:val="none" w:sz="0" w:space="0" w:color="auto"/>
        <w:bottom w:val="none" w:sz="0" w:space="0" w:color="auto"/>
        <w:right w:val="none" w:sz="0" w:space="0" w:color="auto"/>
      </w:divBdr>
      <w:divsChild>
        <w:div w:id="392974178">
          <w:marLeft w:val="0"/>
          <w:marRight w:val="0"/>
          <w:marTop w:val="0"/>
          <w:marBottom w:val="0"/>
          <w:divBdr>
            <w:top w:val="none" w:sz="0" w:space="0" w:color="auto"/>
            <w:left w:val="none" w:sz="0" w:space="0" w:color="auto"/>
            <w:bottom w:val="none" w:sz="0" w:space="0" w:color="auto"/>
            <w:right w:val="none" w:sz="0" w:space="0" w:color="auto"/>
          </w:divBdr>
          <w:divsChild>
            <w:div w:id="1851405123">
              <w:marLeft w:val="0"/>
              <w:marRight w:val="0"/>
              <w:marTop w:val="0"/>
              <w:marBottom w:val="0"/>
              <w:divBdr>
                <w:top w:val="none" w:sz="0" w:space="0" w:color="auto"/>
                <w:left w:val="none" w:sz="0" w:space="0" w:color="auto"/>
                <w:bottom w:val="none" w:sz="0" w:space="0" w:color="auto"/>
                <w:right w:val="none" w:sz="0" w:space="0" w:color="auto"/>
              </w:divBdr>
              <w:divsChild>
                <w:div w:id="1421176402">
                  <w:marLeft w:val="0"/>
                  <w:marRight w:val="0"/>
                  <w:marTop w:val="0"/>
                  <w:marBottom w:val="0"/>
                  <w:divBdr>
                    <w:top w:val="none" w:sz="0" w:space="0" w:color="auto"/>
                    <w:left w:val="none" w:sz="0" w:space="0" w:color="auto"/>
                    <w:bottom w:val="none" w:sz="0" w:space="0" w:color="auto"/>
                    <w:right w:val="none" w:sz="0" w:space="0" w:color="auto"/>
                  </w:divBdr>
                  <w:divsChild>
                    <w:div w:id="947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320549896">
      <w:bodyDiv w:val="1"/>
      <w:marLeft w:val="0"/>
      <w:marRight w:val="0"/>
      <w:marTop w:val="0"/>
      <w:marBottom w:val="0"/>
      <w:divBdr>
        <w:top w:val="none" w:sz="0" w:space="0" w:color="auto"/>
        <w:left w:val="none" w:sz="0" w:space="0" w:color="auto"/>
        <w:bottom w:val="none" w:sz="0" w:space="0" w:color="auto"/>
        <w:right w:val="none" w:sz="0" w:space="0" w:color="auto"/>
      </w:divBdr>
      <w:divsChild>
        <w:div w:id="1978366571">
          <w:marLeft w:val="0"/>
          <w:marRight w:val="0"/>
          <w:marTop w:val="0"/>
          <w:marBottom w:val="0"/>
          <w:divBdr>
            <w:top w:val="none" w:sz="0" w:space="0" w:color="auto"/>
            <w:left w:val="none" w:sz="0" w:space="0" w:color="auto"/>
            <w:bottom w:val="none" w:sz="0" w:space="0" w:color="auto"/>
            <w:right w:val="none" w:sz="0" w:space="0" w:color="auto"/>
          </w:divBdr>
          <w:divsChild>
            <w:div w:id="789512268">
              <w:marLeft w:val="0"/>
              <w:marRight w:val="0"/>
              <w:marTop w:val="0"/>
              <w:marBottom w:val="0"/>
              <w:divBdr>
                <w:top w:val="single" w:sz="12" w:space="0" w:color="AACCEE"/>
                <w:left w:val="single" w:sz="6" w:space="0" w:color="AACCEE"/>
                <w:bottom w:val="single" w:sz="6" w:space="0" w:color="AACCEE"/>
                <w:right w:val="single" w:sz="6" w:space="0" w:color="AACCEE"/>
              </w:divBdr>
              <w:divsChild>
                <w:div w:id="1528252005">
                  <w:marLeft w:val="0"/>
                  <w:marRight w:val="0"/>
                  <w:marTop w:val="0"/>
                  <w:marBottom w:val="0"/>
                  <w:divBdr>
                    <w:top w:val="none" w:sz="0" w:space="0" w:color="auto"/>
                    <w:left w:val="none" w:sz="0" w:space="0" w:color="auto"/>
                    <w:bottom w:val="none" w:sz="0" w:space="0" w:color="auto"/>
                    <w:right w:val="none" w:sz="0" w:space="0" w:color="auto"/>
                  </w:divBdr>
                  <w:divsChild>
                    <w:div w:id="9705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7604">
      <w:bodyDiv w:val="1"/>
      <w:marLeft w:val="0"/>
      <w:marRight w:val="0"/>
      <w:marTop w:val="0"/>
      <w:marBottom w:val="0"/>
      <w:divBdr>
        <w:top w:val="none" w:sz="0" w:space="0" w:color="auto"/>
        <w:left w:val="none" w:sz="0" w:space="0" w:color="auto"/>
        <w:bottom w:val="none" w:sz="0" w:space="0" w:color="auto"/>
        <w:right w:val="none" w:sz="0" w:space="0" w:color="auto"/>
      </w:divBdr>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513804735">
      <w:bodyDiv w:val="1"/>
      <w:marLeft w:val="0"/>
      <w:marRight w:val="0"/>
      <w:marTop w:val="0"/>
      <w:marBottom w:val="0"/>
      <w:divBdr>
        <w:top w:val="none" w:sz="0" w:space="0" w:color="auto"/>
        <w:left w:val="none" w:sz="0" w:space="0" w:color="auto"/>
        <w:bottom w:val="none" w:sz="0" w:space="0" w:color="auto"/>
        <w:right w:val="none" w:sz="0" w:space="0" w:color="auto"/>
      </w:divBdr>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64681960">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45225350">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831599219">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47602003">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26198970">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162164409">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09874251">
      <w:bodyDiv w:val="1"/>
      <w:marLeft w:val="0"/>
      <w:marRight w:val="0"/>
      <w:marTop w:val="0"/>
      <w:marBottom w:val="0"/>
      <w:divBdr>
        <w:top w:val="none" w:sz="0" w:space="0" w:color="auto"/>
        <w:left w:val="none" w:sz="0" w:space="0" w:color="auto"/>
        <w:bottom w:val="none" w:sz="0" w:space="0" w:color="auto"/>
        <w:right w:val="none" w:sz="0" w:space="0" w:color="auto"/>
      </w:divBdr>
      <w:divsChild>
        <w:div w:id="730619752">
          <w:marLeft w:val="0"/>
          <w:marRight w:val="0"/>
          <w:marTop w:val="0"/>
          <w:marBottom w:val="0"/>
          <w:divBdr>
            <w:top w:val="none" w:sz="0" w:space="0" w:color="auto"/>
            <w:left w:val="none" w:sz="0" w:space="0" w:color="auto"/>
            <w:bottom w:val="none" w:sz="0" w:space="0" w:color="auto"/>
            <w:right w:val="none" w:sz="0" w:space="0" w:color="auto"/>
          </w:divBdr>
          <w:divsChild>
            <w:div w:id="330568179">
              <w:marLeft w:val="0"/>
              <w:marRight w:val="0"/>
              <w:marTop w:val="0"/>
              <w:marBottom w:val="0"/>
              <w:divBdr>
                <w:top w:val="single" w:sz="12" w:space="0" w:color="AACCEE"/>
                <w:left w:val="single" w:sz="6" w:space="0" w:color="AACCEE"/>
                <w:bottom w:val="single" w:sz="6" w:space="0" w:color="AACCEE"/>
                <w:right w:val="single" w:sz="6" w:space="0" w:color="AACCEE"/>
              </w:divBdr>
              <w:divsChild>
                <w:div w:id="593322989">
                  <w:marLeft w:val="0"/>
                  <w:marRight w:val="0"/>
                  <w:marTop w:val="0"/>
                  <w:marBottom w:val="0"/>
                  <w:divBdr>
                    <w:top w:val="none" w:sz="0" w:space="0" w:color="auto"/>
                    <w:left w:val="none" w:sz="0" w:space="0" w:color="auto"/>
                    <w:bottom w:val="none" w:sz="0" w:space="0" w:color="auto"/>
                    <w:right w:val="none" w:sz="0" w:space="0" w:color="auto"/>
                  </w:divBdr>
                  <w:divsChild>
                    <w:div w:id="18396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292634021">
      <w:bodyDiv w:val="1"/>
      <w:marLeft w:val="0"/>
      <w:marRight w:val="0"/>
      <w:marTop w:val="0"/>
      <w:marBottom w:val="0"/>
      <w:divBdr>
        <w:top w:val="none" w:sz="0" w:space="0" w:color="auto"/>
        <w:left w:val="none" w:sz="0" w:space="0" w:color="auto"/>
        <w:bottom w:val="none" w:sz="0" w:space="0" w:color="auto"/>
        <w:right w:val="none" w:sz="0" w:space="0" w:color="auto"/>
      </w:divBdr>
      <w:divsChild>
        <w:div w:id="548229071">
          <w:marLeft w:val="0"/>
          <w:marRight w:val="0"/>
          <w:marTop w:val="0"/>
          <w:marBottom w:val="0"/>
          <w:divBdr>
            <w:top w:val="none" w:sz="0" w:space="0" w:color="auto"/>
            <w:left w:val="none" w:sz="0" w:space="0" w:color="auto"/>
            <w:bottom w:val="none" w:sz="0" w:space="0" w:color="auto"/>
            <w:right w:val="none" w:sz="0" w:space="0" w:color="auto"/>
          </w:divBdr>
          <w:divsChild>
            <w:div w:id="546451013">
              <w:marLeft w:val="0"/>
              <w:marRight w:val="0"/>
              <w:marTop w:val="0"/>
              <w:marBottom w:val="0"/>
              <w:divBdr>
                <w:top w:val="single" w:sz="12" w:space="0" w:color="AACCEE"/>
                <w:left w:val="single" w:sz="6" w:space="0" w:color="AACCEE"/>
                <w:bottom w:val="single" w:sz="6" w:space="0" w:color="AACCEE"/>
                <w:right w:val="single" w:sz="6" w:space="0" w:color="AACCEE"/>
              </w:divBdr>
              <w:divsChild>
                <w:div w:id="1714882858">
                  <w:marLeft w:val="0"/>
                  <w:marRight w:val="0"/>
                  <w:marTop w:val="0"/>
                  <w:marBottom w:val="0"/>
                  <w:divBdr>
                    <w:top w:val="none" w:sz="0" w:space="0" w:color="auto"/>
                    <w:left w:val="none" w:sz="0" w:space="0" w:color="auto"/>
                    <w:bottom w:val="none" w:sz="0" w:space="0" w:color="auto"/>
                    <w:right w:val="none" w:sz="0" w:space="0" w:color="auto"/>
                  </w:divBdr>
                  <w:divsChild>
                    <w:div w:id="19347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20697122">
      <w:bodyDiv w:val="1"/>
      <w:marLeft w:val="0"/>
      <w:marRight w:val="0"/>
      <w:marTop w:val="0"/>
      <w:marBottom w:val="0"/>
      <w:divBdr>
        <w:top w:val="none" w:sz="0" w:space="0" w:color="auto"/>
        <w:left w:val="none" w:sz="0" w:space="0" w:color="auto"/>
        <w:bottom w:val="none" w:sz="0" w:space="0" w:color="auto"/>
        <w:right w:val="none" w:sz="0" w:space="0" w:color="auto"/>
      </w:divBdr>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371759984">
      <w:bodyDiv w:val="1"/>
      <w:marLeft w:val="0"/>
      <w:marRight w:val="0"/>
      <w:marTop w:val="0"/>
      <w:marBottom w:val="0"/>
      <w:divBdr>
        <w:top w:val="none" w:sz="0" w:space="0" w:color="auto"/>
        <w:left w:val="none" w:sz="0" w:space="0" w:color="auto"/>
        <w:bottom w:val="none" w:sz="0" w:space="0" w:color="auto"/>
        <w:right w:val="none" w:sz="0" w:space="0" w:color="auto"/>
      </w:divBdr>
      <w:divsChild>
        <w:div w:id="91509411">
          <w:marLeft w:val="0"/>
          <w:marRight w:val="0"/>
          <w:marTop w:val="0"/>
          <w:marBottom w:val="0"/>
          <w:divBdr>
            <w:top w:val="none" w:sz="0" w:space="0" w:color="auto"/>
            <w:left w:val="none" w:sz="0" w:space="0" w:color="auto"/>
            <w:bottom w:val="none" w:sz="0" w:space="0" w:color="auto"/>
            <w:right w:val="none" w:sz="0" w:space="0" w:color="auto"/>
          </w:divBdr>
          <w:divsChild>
            <w:div w:id="811170938">
              <w:marLeft w:val="0"/>
              <w:marRight w:val="0"/>
              <w:marTop w:val="0"/>
              <w:marBottom w:val="0"/>
              <w:divBdr>
                <w:top w:val="none" w:sz="0" w:space="0" w:color="auto"/>
                <w:left w:val="none" w:sz="0" w:space="0" w:color="auto"/>
                <w:bottom w:val="none" w:sz="0" w:space="0" w:color="auto"/>
                <w:right w:val="none" w:sz="0" w:space="0" w:color="auto"/>
              </w:divBdr>
              <w:divsChild>
                <w:div w:id="1177309194">
                  <w:marLeft w:val="0"/>
                  <w:marRight w:val="0"/>
                  <w:marTop w:val="0"/>
                  <w:marBottom w:val="0"/>
                  <w:divBdr>
                    <w:top w:val="none" w:sz="0" w:space="0" w:color="auto"/>
                    <w:left w:val="none" w:sz="0" w:space="0" w:color="auto"/>
                    <w:bottom w:val="none" w:sz="0" w:space="0" w:color="auto"/>
                    <w:right w:val="none" w:sz="0" w:space="0" w:color="auto"/>
                  </w:divBdr>
                  <w:divsChild>
                    <w:div w:id="14705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415013603">
      <w:bodyDiv w:val="1"/>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sChild>
            <w:div w:id="1648123919">
              <w:marLeft w:val="0"/>
              <w:marRight w:val="0"/>
              <w:marTop w:val="0"/>
              <w:marBottom w:val="0"/>
              <w:divBdr>
                <w:top w:val="none" w:sz="0" w:space="0" w:color="auto"/>
                <w:left w:val="none" w:sz="0" w:space="0" w:color="auto"/>
                <w:bottom w:val="none" w:sz="0" w:space="0" w:color="auto"/>
                <w:right w:val="none" w:sz="0" w:space="0" w:color="auto"/>
              </w:divBdr>
              <w:divsChild>
                <w:div w:id="1013534167">
                  <w:marLeft w:val="0"/>
                  <w:marRight w:val="0"/>
                  <w:marTop w:val="0"/>
                  <w:marBottom w:val="0"/>
                  <w:divBdr>
                    <w:top w:val="single" w:sz="6" w:space="8" w:color="C2D9F2"/>
                    <w:left w:val="single" w:sz="6" w:space="19" w:color="C2D9F2"/>
                    <w:bottom w:val="single" w:sz="6" w:space="8" w:color="C2D9F2"/>
                    <w:right w:val="single" w:sz="6" w:space="19" w:color="C2D9F2"/>
                  </w:divBdr>
                </w:div>
              </w:divsChild>
            </w:div>
          </w:divsChild>
        </w:div>
      </w:divsChild>
    </w:div>
    <w:div w:id="1472988581">
      <w:bodyDiv w:val="1"/>
      <w:marLeft w:val="0"/>
      <w:marRight w:val="0"/>
      <w:marTop w:val="0"/>
      <w:marBottom w:val="0"/>
      <w:divBdr>
        <w:top w:val="none" w:sz="0" w:space="0" w:color="auto"/>
        <w:left w:val="none" w:sz="0" w:space="0" w:color="auto"/>
        <w:bottom w:val="none" w:sz="0" w:space="0" w:color="auto"/>
        <w:right w:val="none" w:sz="0" w:space="0" w:color="auto"/>
      </w:divBdr>
      <w:divsChild>
        <w:div w:id="1915503309">
          <w:marLeft w:val="0"/>
          <w:marRight w:val="0"/>
          <w:marTop w:val="0"/>
          <w:marBottom w:val="0"/>
          <w:divBdr>
            <w:top w:val="none" w:sz="0" w:space="0" w:color="auto"/>
            <w:left w:val="none" w:sz="0" w:space="0" w:color="auto"/>
            <w:bottom w:val="none" w:sz="0" w:space="0" w:color="auto"/>
            <w:right w:val="none" w:sz="0" w:space="0" w:color="auto"/>
          </w:divBdr>
          <w:divsChild>
            <w:div w:id="367413046">
              <w:marLeft w:val="0"/>
              <w:marRight w:val="0"/>
              <w:marTop w:val="0"/>
              <w:marBottom w:val="0"/>
              <w:divBdr>
                <w:top w:val="single" w:sz="12" w:space="0" w:color="AACCEE"/>
                <w:left w:val="single" w:sz="6" w:space="0" w:color="AACCEE"/>
                <w:bottom w:val="single" w:sz="6" w:space="0" w:color="AACCEE"/>
                <w:right w:val="single" w:sz="6" w:space="0" w:color="AACCEE"/>
              </w:divBdr>
              <w:divsChild>
                <w:div w:id="125054549">
                  <w:marLeft w:val="0"/>
                  <w:marRight w:val="0"/>
                  <w:marTop w:val="0"/>
                  <w:marBottom w:val="0"/>
                  <w:divBdr>
                    <w:top w:val="none" w:sz="0" w:space="0" w:color="auto"/>
                    <w:left w:val="none" w:sz="0" w:space="0" w:color="auto"/>
                    <w:bottom w:val="none" w:sz="0" w:space="0" w:color="auto"/>
                    <w:right w:val="none" w:sz="0" w:space="0" w:color="auto"/>
                  </w:divBdr>
                  <w:divsChild>
                    <w:div w:id="306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73089">
      <w:bodyDiv w:val="1"/>
      <w:marLeft w:val="0"/>
      <w:marRight w:val="0"/>
      <w:marTop w:val="0"/>
      <w:marBottom w:val="0"/>
      <w:divBdr>
        <w:top w:val="none" w:sz="0" w:space="0" w:color="auto"/>
        <w:left w:val="none" w:sz="0" w:space="0" w:color="auto"/>
        <w:bottom w:val="none" w:sz="0" w:space="0" w:color="auto"/>
        <w:right w:val="none" w:sz="0" w:space="0" w:color="auto"/>
      </w:divBdr>
      <w:divsChild>
        <w:div w:id="2084569167">
          <w:marLeft w:val="0"/>
          <w:marRight w:val="0"/>
          <w:marTop w:val="0"/>
          <w:marBottom w:val="0"/>
          <w:divBdr>
            <w:top w:val="none" w:sz="0" w:space="0" w:color="auto"/>
            <w:left w:val="none" w:sz="0" w:space="0" w:color="auto"/>
            <w:bottom w:val="none" w:sz="0" w:space="0" w:color="auto"/>
            <w:right w:val="none" w:sz="0" w:space="0" w:color="auto"/>
          </w:divBdr>
          <w:divsChild>
            <w:div w:id="113911287">
              <w:marLeft w:val="0"/>
              <w:marRight w:val="0"/>
              <w:marTop w:val="0"/>
              <w:marBottom w:val="0"/>
              <w:divBdr>
                <w:top w:val="single" w:sz="12" w:space="0" w:color="AACCEE"/>
                <w:left w:val="single" w:sz="6" w:space="0" w:color="AACCEE"/>
                <w:bottom w:val="single" w:sz="6" w:space="0" w:color="AACCEE"/>
                <w:right w:val="single" w:sz="6" w:space="0" w:color="AACCEE"/>
              </w:divBdr>
              <w:divsChild>
                <w:div w:id="780149919">
                  <w:marLeft w:val="0"/>
                  <w:marRight w:val="0"/>
                  <w:marTop w:val="0"/>
                  <w:marBottom w:val="0"/>
                  <w:divBdr>
                    <w:top w:val="none" w:sz="0" w:space="0" w:color="auto"/>
                    <w:left w:val="none" w:sz="0" w:space="0" w:color="auto"/>
                    <w:bottom w:val="none" w:sz="0" w:space="0" w:color="auto"/>
                    <w:right w:val="none" w:sz="0" w:space="0" w:color="auto"/>
                  </w:divBdr>
                  <w:divsChild>
                    <w:div w:id="10363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698042175">
      <w:bodyDiv w:val="1"/>
      <w:marLeft w:val="0"/>
      <w:marRight w:val="0"/>
      <w:marTop w:val="0"/>
      <w:marBottom w:val="0"/>
      <w:divBdr>
        <w:top w:val="none" w:sz="0" w:space="0" w:color="auto"/>
        <w:left w:val="none" w:sz="0" w:space="0" w:color="auto"/>
        <w:bottom w:val="none" w:sz="0" w:space="0" w:color="auto"/>
        <w:right w:val="none" w:sz="0" w:space="0" w:color="auto"/>
      </w:divBdr>
      <w:divsChild>
        <w:div w:id="1224288778">
          <w:marLeft w:val="0"/>
          <w:marRight w:val="0"/>
          <w:marTop w:val="0"/>
          <w:marBottom w:val="0"/>
          <w:divBdr>
            <w:top w:val="none" w:sz="0" w:space="0" w:color="auto"/>
            <w:left w:val="none" w:sz="0" w:space="0" w:color="auto"/>
            <w:bottom w:val="none" w:sz="0" w:space="0" w:color="auto"/>
            <w:right w:val="none" w:sz="0" w:space="0" w:color="auto"/>
          </w:divBdr>
          <w:divsChild>
            <w:div w:id="5645153">
              <w:marLeft w:val="0"/>
              <w:marRight w:val="0"/>
              <w:marTop w:val="120"/>
              <w:marBottom w:val="0"/>
              <w:divBdr>
                <w:top w:val="none" w:sz="0" w:space="0" w:color="auto"/>
                <w:left w:val="none" w:sz="0" w:space="0" w:color="auto"/>
                <w:bottom w:val="none" w:sz="0" w:space="0" w:color="auto"/>
                <w:right w:val="none" w:sz="0" w:space="0" w:color="auto"/>
              </w:divBdr>
              <w:divsChild>
                <w:div w:id="174465180">
                  <w:marLeft w:val="0"/>
                  <w:marRight w:val="0"/>
                  <w:marTop w:val="0"/>
                  <w:marBottom w:val="0"/>
                  <w:divBdr>
                    <w:top w:val="none" w:sz="0" w:space="0" w:color="auto"/>
                    <w:left w:val="none" w:sz="0" w:space="0" w:color="auto"/>
                    <w:bottom w:val="none" w:sz="0" w:space="0" w:color="auto"/>
                    <w:right w:val="none" w:sz="0" w:space="0" w:color="auto"/>
                  </w:divBdr>
                  <w:divsChild>
                    <w:div w:id="818762601">
                      <w:marLeft w:val="0"/>
                      <w:marRight w:val="0"/>
                      <w:marTop w:val="90"/>
                      <w:marBottom w:val="150"/>
                      <w:divBdr>
                        <w:top w:val="single" w:sz="6" w:space="0" w:color="E4E4E4"/>
                        <w:left w:val="single" w:sz="6" w:space="0" w:color="E4E4E4"/>
                        <w:bottom w:val="single" w:sz="6" w:space="0" w:color="E4E4E4"/>
                        <w:right w:val="single" w:sz="6" w:space="0" w:color="E4E4E4"/>
                      </w:divBdr>
                      <w:divsChild>
                        <w:div w:id="1337804973">
                          <w:marLeft w:val="0"/>
                          <w:marRight w:val="0"/>
                          <w:marTop w:val="0"/>
                          <w:marBottom w:val="0"/>
                          <w:divBdr>
                            <w:top w:val="none" w:sz="0" w:space="0" w:color="auto"/>
                            <w:left w:val="none" w:sz="0" w:space="0" w:color="auto"/>
                            <w:bottom w:val="none" w:sz="0" w:space="0" w:color="auto"/>
                            <w:right w:val="none" w:sz="0" w:space="0" w:color="auto"/>
                          </w:divBdr>
                          <w:divsChild>
                            <w:div w:id="14439628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3486612">
      <w:bodyDiv w:val="1"/>
      <w:marLeft w:val="0"/>
      <w:marRight w:val="0"/>
      <w:marTop w:val="0"/>
      <w:marBottom w:val="0"/>
      <w:divBdr>
        <w:top w:val="none" w:sz="0" w:space="0" w:color="auto"/>
        <w:left w:val="none" w:sz="0" w:space="0" w:color="auto"/>
        <w:bottom w:val="none" w:sz="0" w:space="0" w:color="auto"/>
        <w:right w:val="none" w:sz="0" w:space="0" w:color="auto"/>
      </w:divBdr>
      <w:divsChild>
        <w:div w:id="1742098477">
          <w:marLeft w:val="0"/>
          <w:marRight w:val="0"/>
          <w:marTop w:val="0"/>
          <w:marBottom w:val="0"/>
          <w:divBdr>
            <w:top w:val="none" w:sz="0" w:space="0" w:color="auto"/>
            <w:left w:val="none" w:sz="0" w:space="0" w:color="auto"/>
            <w:bottom w:val="none" w:sz="0" w:space="0" w:color="auto"/>
            <w:right w:val="none" w:sz="0" w:space="0" w:color="auto"/>
          </w:divBdr>
          <w:divsChild>
            <w:div w:id="1876117081">
              <w:marLeft w:val="0"/>
              <w:marRight w:val="0"/>
              <w:marTop w:val="120"/>
              <w:marBottom w:val="0"/>
              <w:divBdr>
                <w:top w:val="none" w:sz="0" w:space="0" w:color="auto"/>
                <w:left w:val="none" w:sz="0" w:space="0" w:color="auto"/>
                <w:bottom w:val="none" w:sz="0" w:space="0" w:color="auto"/>
                <w:right w:val="none" w:sz="0" w:space="0" w:color="auto"/>
              </w:divBdr>
              <w:divsChild>
                <w:div w:id="116417002">
                  <w:marLeft w:val="0"/>
                  <w:marRight w:val="0"/>
                  <w:marTop w:val="0"/>
                  <w:marBottom w:val="0"/>
                  <w:divBdr>
                    <w:top w:val="none" w:sz="0" w:space="0" w:color="auto"/>
                    <w:left w:val="none" w:sz="0" w:space="0" w:color="auto"/>
                    <w:bottom w:val="none" w:sz="0" w:space="0" w:color="auto"/>
                    <w:right w:val="none" w:sz="0" w:space="0" w:color="auto"/>
                  </w:divBdr>
                  <w:divsChild>
                    <w:div w:id="952401355">
                      <w:marLeft w:val="0"/>
                      <w:marRight w:val="0"/>
                      <w:marTop w:val="90"/>
                      <w:marBottom w:val="150"/>
                      <w:divBdr>
                        <w:top w:val="single" w:sz="6" w:space="0" w:color="E4E4E4"/>
                        <w:left w:val="single" w:sz="6" w:space="0" w:color="E4E4E4"/>
                        <w:bottom w:val="single" w:sz="6" w:space="0" w:color="E4E4E4"/>
                        <w:right w:val="single" w:sz="6" w:space="0" w:color="E4E4E4"/>
                      </w:divBdr>
                      <w:divsChild>
                        <w:div w:id="2098624895">
                          <w:marLeft w:val="0"/>
                          <w:marRight w:val="0"/>
                          <w:marTop w:val="0"/>
                          <w:marBottom w:val="0"/>
                          <w:divBdr>
                            <w:top w:val="none" w:sz="0" w:space="0" w:color="auto"/>
                            <w:left w:val="none" w:sz="0" w:space="0" w:color="auto"/>
                            <w:bottom w:val="none" w:sz="0" w:space="0" w:color="auto"/>
                            <w:right w:val="none" w:sz="0" w:space="0" w:color="auto"/>
                          </w:divBdr>
                          <w:divsChild>
                            <w:div w:id="353271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34111">
      <w:bodyDiv w:val="1"/>
      <w:marLeft w:val="0"/>
      <w:marRight w:val="0"/>
      <w:marTop w:val="0"/>
      <w:marBottom w:val="0"/>
      <w:divBdr>
        <w:top w:val="none" w:sz="0" w:space="0" w:color="auto"/>
        <w:left w:val="none" w:sz="0" w:space="0" w:color="auto"/>
        <w:bottom w:val="none" w:sz="0" w:space="0" w:color="auto"/>
        <w:right w:val="none" w:sz="0" w:space="0" w:color="auto"/>
      </w:divBdr>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 w:id="2091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3</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160</cp:revision>
  <dcterms:created xsi:type="dcterms:W3CDTF">2014-01-07T11:00:00Z</dcterms:created>
  <dcterms:modified xsi:type="dcterms:W3CDTF">2014-02-13T09:11:00Z</dcterms:modified>
</cp:coreProperties>
</file>