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F8" w:rsidRPr="00DB6DF8" w:rsidRDefault="00DB6DF8" w:rsidP="00DB6DF8">
      <w:pPr>
        <w:widowControl/>
        <w:spacing w:line="45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bookmarkStart w:id="0" w:name="_GoBack"/>
      <w:r w:rsidRPr="00DB6DF8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PCB设计：谈谈电源完整性仿真的必要性</w:t>
      </w:r>
    </w:p>
    <w:bookmarkEnd w:id="0"/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4"/>
          <w:rFonts w:ascii="Arial" w:hAnsi="Arial" w:cs="Arial"/>
          <w:color w:val="000000"/>
          <w:sz w:val="21"/>
          <w:szCs w:val="21"/>
        </w:rPr>
        <w:t>电源完整性的概念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电源完整性（</w:t>
      </w:r>
      <w:r>
        <w:rPr>
          <w:rFonts w:ascii="Arial" w:hAnsi="Arial" w:cs="Arial"/>
          <w:color w:val="000000"/>
          <w:sz w:val="21"/>
          <w:szCs w:val="21"/>
        </w:rPr>
        <w:t>PI</w:t>
      </w:r>
      <w:r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ascii="Arial" w:hAnsi="Arial" w:cs="Arial"/>
          <w:color w:val="000000"/>
          <w:sz w:val="21"/>
          <w:szCs w:val="21"/>
        </w:rPr>
        <w:t>Power Integrity)</w:t>
      </w:r>
      <w:r>
        <w:rPr>
          <w:rFonts w:ascii="Arial" w:hAnsi="Arial" w:cs="Arial"/>
          <w:color w:val="000000"/>
          <w:sz w:val="21"/>
          <w:szCs w:val="21"/>
        </w:rPr>
        <w:t>就是为板级系统提供一个稳定可靠的电源分配系统（</w:t>
      </w:r>
      <w:r>
        <w:rPr>
          <w:rFonts w:ascii="Arial" w:hAnsi="Arial" w:cs="Arial"/>
          <w:color w:val="000000"/>
          <w:sz w:val="21"/>
          <w:szCs w:val="21"/>
        </w:rPr>
        <w:t>PDS</w:t>
      </w:r>
      <w:r>
        <w:rPr>
          <w:rFonts w:ascii="Arial" w:hAnsi="Arial" w:cs="Arial"/>
          <w:color w:val="000000"/>
          <w:sz w:val="21"/>
          <w:szCs w:val="21"/>
        </w:rPr>
        <w:t>）。实质上是要使系统在工作时，电源、地噪声得到有效的控制，在一个很宽的频带范围内为芯片提供充足的能量，并充分抑制芯片工作时所引起的电压波动、辐射及串扰。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本文将主要谈谈电源完整性仿真的必要性。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随着超大规模</w:t>
      </w:r>
      <w:r>
        <w:rPr>
          <w:rStyle w:val="hrefstyle"/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Style w:val="hrefstyle"/>
          <w:rFonts w:ascii="Arial" w:hAnsi="Arial" w:cs="Arial"/>
          <w:color w:val="000000"/>
          <w:sz w:val="21"/>
          <w:szCs w:val="21"/>
        </w:rPr>
        <w:instrText xml:space="preserve"> </w:instrText>
      </w:r>
      <w:r>
        <w:rPr>
          <w:rStyle w:val="hrefstyle"/>
          <w:rFonts w:ascii="Arial" w:hAnsi="Arial" w:cs="Arial" w:hint="eastAsia"/>
          <w:color w:val="000000"/>
          <w:sz w:val="21"/>
          <w:szCs w:val="21"/>
        </w:rPr>
        <w:instrText>HYPERLINK "http://ee.ofweek.com/KW-jichengdianlu.html" \o "</w:instrText>
      </w:r>
      <w:r>
        <w:rPr>
          <w:rStyle w:val="hrefstyle"/>
          <w:rFonts w:ascii="Arial" w:hAnsi="Arial" w:cs="Arial" w:hint="eastAsia"/>
          <w:color w:val="000000"/>
          <w:sz w:val="21"/>
          <w:szCs w:val="21"/>
        </w:rPr>
        <w:instrText>集成电路</w:instrText>
      </w:r>
      <w:r>
        <w:rPr>
          <w:rStyle w:val="hrefstyle"/>
          <w:rFonts w:ascii="Arial" w:hAnsi="Arial" w:cs="Arial" w:hint="eastAsia"/>
          <w:color w:val="000000"/>
          <w:sz w:val="21"/>
          <w:szCs w:val="21"/>
        </w:rPr>
        <w:instrText>" \t "_blank"</w:instrText>
      </w:r>
      <w:r>
        <w:rPr>
          <w:rStyle w:val="hrefstyle"/>
          <w:rFonts w:ascii="Arial" w:hAnsi="Arial" w:cs="Arial"/>
          <w:color w:val="000000"/>
          <w:sz w:val="21"/>
          <w:szCs w:val="21"/>
        </w:rPr>
        <w:instrText xml:space="preserve"> </w:instrText>
      </w:r>
      <w:r>
        <w:rPr>
          <w:rStyle w:val="hrefstyle"/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920346"/>
          <w:sz w:val="21"/>
          <w:szCs w:val="21"/>
        </w:rPr>
        <w:t>集成电路</w:t>
      </w:r>
      <w:r>
        <w:rPr>
          <w:rStyle w:val="hrefstyle"/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工艺的发展，芯片工作电压越来越低，而工作速度越来越快，功耗越来越大，单板的密度也越来越高，因此对电源供应系统在整个工作频带内的稳定性提出了更高的要求。电源完整性设计的水平直接影响着系统的性能，如整机可靠性，信噪比与误码率，及</w:t>
      </w:r>
      <w:hyperlink r:id="rId5" w:tgtFrame="_blank" w:tooltip="EMI" w:history="1">
        <w:r>
          <w:rPr>
            <w:rStyle w:val="a5"/>
            <w:rFonts w:ascii="Arial" w:hAnsi="Arial" w:cs="Arial"/>
            <w:color w:val="920346"/>
            <w:sz w:val="21"/>
            <w:szCs w:val="21"/>
          </w:rPr>
          <w:t>EMI</w:t>
        </w:r>
      </w:hyperlink>
      <w:r>
        <w:rPr>
          <w:rFonts w:ascii="Arial" w:hAnsi="Arial" w:cs="Arial"/>
          <w:color w:val="000000"/>
          <w:sz w:val="21"/>
          <w:szCs w:val="21"/>
        </w:rPr>
        <w:t>/EMC</w:t>
      </w:r>
      <w:r>
        <w:rPr>
          <w:rFonts w:ascii="Arial" w:hAnsi="Arial" w:cs="Arial"/>
          <w:color w:val="000000"/>
          <w:sz w:val="21"/>
          <w:szCs w:val="21"/>
        </w:rPr>
        <w:t>等重要指标。板级电源通道阻抗过高和同步开关噪声</w:t>
      </w:r>
      <w:r>
        <w:rPr>
          <w:rFonts w:ascii="Arial" w:hAnsi="Arial" w:cs="Arial"/>
          <w:color w:val="000000"/>
          <w:sz w:val="21"/>
          <w:szCs w:val="21"/>
        </w:rPr>
        <w:t>SSN</w:t>
      </w:r>
      <w:r>
        <w:rPr>
          <w:rFonts w:ascii="Arial" w:hAnsi="Arial" w:cs="Arial"/>
          <w:color w:val="000000"/>
          <w:sz w:val="21"/>
          <w:szCs w:val="21"/>
        </w:rPr>
        <w:t>过大会带来严重的电源完整性问题，这些会给器件及系统工作稳定性带来致命的影响。</w:t>
      </w:r>
      <w:r>
        <w:rPr>
          <w:rFonts w:ascii="Arial" w:hAnsi="Arial" w:cs="Arial"/>
          <w:color w:val="000000"/>
          <w:sz w:val="21"/>
          <w:szCs w:val="21"/>
        </w:rPr>
        <w:t>PI</w:t>
      </w:r>
      <w:r>
        <w:rPr>
          <w:rFonts w:ascii="Arial" w:hAnsi="Arial" w:cs="Arial"/>
          <w:color w:val="000000"/>
          <w:sz w:val="21"/>
          <w:szCs w:val="21"/>
        </w:rPr>
        <w:t>设计就是通过合理的平面电容、分立电容、平面分割应用确保板级电源通道阻抗满足要求，确保板级电源质量符合器件及产品要求，确保信号质量及器件、产品稳定工作。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电源完整性</w:t>
      </w:r>
      <w:r>
        <w:rPr>
          <w:rFonts w:ascii="Arial" w:hAnsi="Arial" w:cs="Arial"/>
          <w:color w:val="000000"/>
          <w:sz w:val="21"/>
          <w:szCs w:val="21"/>
        </w:rPr>
        <w:t>PI</w:t>
      </w:r>
      <w:r>
        <w:rPr>
          <w:rFonts w:ascii="Arial" w:hAnsi="Arial" w:cs="Arial"/>
          <w:color w:val="000000"/>
          <w:sz w:val="21"/>
          <w:szCs w:val="21"/>
        </w:rPr>
        <w:t>与信号完整性</w:t>
      </w:r>
      <w:r>
        <w:rPr>
          <w:rFonts w:ascii="Arial" w:hAnsi="Arial" w:cs="Arial"/>
          <w:color w:val="000000"/>
          <w:sz w:val="21"/>
          <w:szCs w:val="21"/>
        </w:rPr>
        <w:t>SI</w:t>
      </w:r>
      <w:r>
        <w:rPr>
          <w:rFonts w:ascii="Arial" w:hAnsi="Arial" w:cs="Arial"/>
          <w:color w:val="000000"/>
          <w:sz w:val="21"/>
          <w:szCs w:val="21"/>
        </w:rPr>
        <w:t>的相互影响：从整个仿真领域来看，刚开始大家都把注意力放在信号完整性上，但是实际上电源完整性和信号完整性是相互影响相互制约的。电源、地平面在供电的同时也给信号线提供参考回路，直接决定回流路径，从而影响信号的完整性；同样信号完整性的不同处理方法也会给电源系统带来不同的冲击，进而影响电源的完整性设计。所以对电源完整性和信号的完整性地融会贯通是很有益处的。设计工程师在掌握了信号完整性设计方法之后，充实电源完整性设计知识显得很有必要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电源完整性研究的内容：电源完整性仿真的内容很多，但主要的几个方面如下：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：板级电源通道阻抗仿真分析，在充分利用平面电容的基础上，通过仿真分析确定旁路电容的数量、种类、位置等，以确保板级电源通道阻抗满足器件稳定工作要求。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：板级直流压降仿真分析，确保板级电源通道满足器件的压降限制要求。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：板级谐振分析，避免板级谐振对电源质量及</w:t>
      </w:r>
      <w:r>
        <w:rPr>
          <w:rFonts w:ascii="Arial" w:hAnsi="Arial" w:cs="Arial"/>
          <w:color w:val="000000"/>
          <w:sz w:val="21"/>
          <w:szCs w:val="21"/>
        </w:rPr>
        <w:t>EMI</w:t>
      </w:r>
      <w:r>
        <w:rPr>
          <w:rFonts w:ascii="Arial" w:hAnsi="Arial" w:cs="Arial"/>
          <w:color w:val="000000"/>
          <w:sz w:val="21"/>
          <w:szCs w:val="21"/>
        </w:rPr>
        <w:t>的致命影响等。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24500" cy="2705100"/>
            <wp:effectExtent l="0" t="0" r="0" b="0"/>
            <wp:docPr id="2" name="图片 2" descr="PCB设计：谈谈电源完整性仿真的必要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B设计：谈谈电源完整性仿真的必要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　　电源分配系统（</w:t>
      </w:r>
      <w:r>
        <w:rPr>
          <w:rFonts w:ascii="Arial" w:hAnsi="Arial" w:cs="Arial"/>
          <w:color w:val="000000"/>
          <w:sz w:val="21"/>
          <w:szCs w:val="21"/>
        </w:rPr>
        <w:t>PDS</w:t>
      </w:r>
      <w:r>
        <w:rPr>
          <w:rFonts w:ascii="Arial" w:hAnsi="Arial" w:cs="Arial"/>
          <w:color w:val="000000"/>
          <w:sz w:val="21"/>
          <w:szCs w:val="21"/>
        </w:rPr>
        <w:t>）：上图是一张经典的电源分配系统特性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图，相信大家都比较熟悉。从这个图里面，我们可以将整个电源频段分成几部分。在低频段，电源噪声主要靠电源转换芯片</w:t>
      </w:r>
      <w:r>
        <w:rPr>
          <w:rFonts w:ascii="Arial" w:hAnsi="Arial" w:cs="Arial"/>
          <w:color w:val="000000"/>
          <w:sz w:val="21"/>
          <w:szCs w:val="21"/>
        </w:rPr>
        <w:t>VRM</w:t>
      </w:r>
      <w:r>
        <w:rPr>
          <w:rFonts w:ascii="Arial" w:hAnsi="Arial" w:cs="Arial"/>
          <w:color w:val="000000"/>
          <w:sz w:val="21"/>
          <w:szCs w:val="21"/>
        </w:rPr>
        <w:t>来滤波。在几</w:t>
      </w:r>
      <w:r>
        <w:rPr>
          <w:rFonts w:ascii="Arial" w:hAnsi="Arial" w:cs="Arial"/>
          <w:color w:val="000000"/>
          <w:sz w:val="21"/>
          <w:szCs w:val="21"/>
        </w:rPr>
        <w:t>MHZ</w:t>
      </w:r>
      <w:r>
        <w:rPr>
          <w:rFonts w:ascii="Arial" w:hAnsi="Arial" w:cs="Arial"/>
          <w:color w:val="000000"/>
          <w:sz w:val="21"/>
          <w:szCs w:val="21"/>
        </w:rPr>
        <w:t>到几百</w:t>
      </w:r>
      <w:r>
        <w:rPr>
          <w:rFonts w:ascii="Arial" w:hAnsi="Arial" w:cs="Arial"/>
          <w:color w:val="000000"/>
          <w:sz w:val="21"/>
          <w:szCs w:val="21"/>
        </w:rPr>
        <w:t>MHZ</w:t>
      </w:r>
      <w:r>
        <w:rPr>
          <w:rFonts w:ascii="Arial" w:hAnsi="Arial" w:cs="Arial"/>
          <w:color w:val="000000"/>
          <w:sz w:val="21"/>
          <w:szCs w:val="21"/>
        </w:rPr>
        <w:t>的频段，电源噪声主要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是由板级</w:t>
      </w:r>
      <w:proofErr w:type="gramEnd"/>
      <w:r>
        <w:rPr>
          <w:rFonts w:ascii="Arial" w:hAnsi="Arial" w:cs="Arial"/>
          <w:color w:val="000000"/>
          <w:sz w:val="21"/>
          <w:szCs w:val="21"/>
        </w:rPr>
        <w:t>分立电容和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的电源地平面对来滤波。在高频部分，电源噪声主要是由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的电源地平面对和芯片内部的高频电容来滤波。我们在做仿真的时候，对低频和高频部分的仿真精度都还不准确，真正有意义的频段主要还是在几</w:t>
      </w:r>
      <w:r>
        <w:rPr>
          <w:rFonts w:ascii="Arial" w:hAnsi="Arial" w:cs="Arial"/>
          <w:color w:val="000000"/>
          <w:sz w:val="21"/>
          <w:szCs w:val="21"/>
        </w:rPr>
        <w:t>MHZ</w:t>
      </w:r>
      <w:r>
        <w:rPr>
          <w:rFonts w:ascii="Arial" w:hAnsi="Arial" w:cs="Arial"/>
          <w:color w:val="000000"/>
          <w:sz w:val="21"/>
          <w:szCs w:val="21"/>
        </w:rPr>
        <w:t>到几百</w:t>
      </w:r>
      <w:r>
        <w:rPr>
          <w:rFonts w:ascii="Arial" w:hAnsi="Arial" w:cs="Arial"/>
          <w:color w:val="000000"/>
          <w:sz w:val="21"/>
          <w:szCs w:val="21"/>
        </w:rPr>
        <w:t>MHZ</w:t>
      </w:r>
      <w:r>
        <w:rPr>
          <w:rFonts w:ascii="Arial" w:hAnsi="Arial" w:cs="Arial"/>
          <w:color w:val="000000"/>
          <w:sz w:val="21"/>
          <w:szCs w:val="21"/>
        </w:rPr>
        <w:t>这个频段。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4"/>
          <w:rFonts w:ascii="Arial" w:hAnsi="Arial" w:cs="Arial"/>
          <w:color w:val="000000"/>
          <w:sz w:val="21"/>
          <w:szCs w:val="21"/>
        </w:rPr>
        <w:t>目标阻抗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Ztarget</w:t>
      </w:r>
      <w:proofErr w:type="spellEnd"/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该聊聊大家都很熟悉的目标阻抗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Ztarget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了。笔者认为，这个目标阻抗是电源完整性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仿真里</w:t>
      </w:r>
      <w:proofErr w:type="gramEnd"/>
      <w:r>
        <w:rPr>
          <w:rFonts w:ascii="Arial" w:hAnsi="Arial" w:cs="Arial"/>
          <w:color w:val="000000"/>
          <w:sz w:val="21"/>
          <w:szCs w:val="21"/>
        </w:rPr>
        <w:t>的一个有用但不精确的标准。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05275" cy="609600"/>
            <wp:effectExtent l="0" t="0" r="9525" b="0"/>
            <wp:docPr id="1" name="图片 1" descr="PCB设计：谈谈电源完整性仿真的必要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B设计：谈谈电源完整性仿真的必要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其中：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Ztarget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目标阻抗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Power Supply Voltage</w:t>
      </w:r>
      <w:r>
        <w:rPr>
          <w:rFonts w:ascii="Arial" w:hAnsi="Arial" w:cs="Arial"/>
          <w:color w:val="000000"/>
          <w:sz w:val="21"/>
          <w:szCs w:val="21"/>
        </w:rPr>
        <w:t>是工作电压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 xml:space="preserve">Allowed Ripple </w:t>
      </w:r>
      <w:r>
        <w:rPr>
          <w:rFonts w:ascii="Arial" w:hAnsi="Arial" w:cs="Arial"/>
          <w:color w:val="000000"/>
          <w:sz w:val="21"/>
          <w:szCs w:val="21"/>
        </w:rPr>
        <w:t>是允许的工作电压纹波系数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 xml:space="preserve">Current </w:t>
      </w:r>
      <w:r>
        <w:rPr>
          <w:rFonts w:ascii="Arial" w:hAnsi="Arial" w:cs="Arial"/>
          <w:color w:val="000000"/>
          <w:sz w:val="21"/>
          <w:szCs w:val="21"/>
        </w:rPr>
        <w:t>是工作电流，目前这个值是用最大电流的</w:t>
      </w:r>
      <w:r>
        <w:rPr>
          <w:rFonts w:ascii="Arial" w:hAnsi="Arial" w:cs="Arial"/>
          <w:color w:val="000000"/>
          <w:sz w:val="21"/>
          <w:szCs w:val="21"/>
        </w:rPr>
        <w:t>1/2</w:t>
      </w:r>
      <w:r>
        <w:rPr>
          <w:rFonts w:ascii="Arial" w:hAnsi="Arial" w:cs="Arial"/>
          <w:color w:val="000000"/>
          <w:sz w:val="21"/>
          <w:szCs w:val="21"/>
        </w:rPr>
        <w:t>来替代。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大家都知道，电源测试的时候，主要是测试纹波，噪声，但是业界目前还很难通过软件进行时域的纹波噪声仿真（一些大公司已经通过测试来建立芯片的噪声模型，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然后用这个模型直接仿真，得到的结果就是电源噪声，但目前还处于探索阶段，没有推广使用），而是仿真电源分配系统的电源阻抗，他们的关系可以通过</w:t>
      </w:r>
      <w:r>
        <w:rPr>
          <w:rFonts w:ascii="Arial" w:hAnsi="Arial" w:cs="Arial"/>
          <w:color w:val="000000"/>
          <w:sz w:val="21"/>
          <w:szCs w:val="21"/>
        </w:rPr>
        <w:t>V=R/I</w:t>
      </w:r>
      <w:r>
        <w:rPr>
          <w:rFonts w:ascii="Arial" w:hAnsi="Arial" w:cs="Arial"/>
          <w:color w:val="000000"/>
          <w:sz w:val="21"/>
          <w:szCs w:val="21"/>
        </w:rPr>
        <w:t>来联系。因此如果还是仿真阻抗曲线的话，测试与仿真不能形成闭环。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在衡量这个阻抗曲线是否能满足要求的时候，使用了这个目标阻抗的标准，但是仔细想想，这个标准还是有很多问题的，比如：这里的电流多大合适？实际的单板功耗是一个动态功耗，是不端的变的。在单板的整个频段范围里，使用统一的目标阻抗值，肯定也是不合理的，应该是各个频段，标准不一样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虽然有这些问题存在，但这个标准还是很有用的，可以通过这个标准衡量电源平面的好坏。就如目前的时序计算，大家基本上都是通过公式对时序进行计算，就是所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谓的静态时序分析。虽然这个静态时序分析对电源波动，</w:t>
      </w:r>
      <w:r>
        <w:rPr>
          <w:rFonts w:ascii="Arial" w:hAnsi="Arial" w:cs="Arial"/>
          <w:color w:val="000000"/>
          <w:sz w:val="21"/>
          <w:szCs w:val="21"/>
        </w:rPr>
        <w:t>ISI,SSN</w:t>
      </w:r>
      <w:r>
        <w:rPr>
          <w:rFonts w:ascii="Arial" w:hAnsi="Arial" w:cs="Arial"/>
          <w:color w:val="000000"/>
          <w:sz w:val="21"/>
          <w:szCs w:val="21"/>
        </w:rPr>
        <w:t>等问题考虑不周到，也就是说计算结果不准确，但用来衡量接口时序还是很有用的。因此笔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者认为，目标阻抗是一个有用而不准确的标准。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关于电容的资料很多，这里只做简单介绍，下次将介绍在</w:t>
      </w:r>
      <w:r>
        <w:rPr>
          <w:rFonts w:ascii="Arial" w:hAnsi="Arial" w:cs="Arial"/>
          <w:color w:val="000000"/>
          <w:sz w:val="21"/>
          <w:szCs w:val="21"/>
        </w:rPr>
        <w:t>PI</w:t>
      </w:r>
      <w:r>
        <w:rPr>
          <w:rFonts w:ascii="Arial" w:hAnsi="Arial" w:cs="Arial"/>
          <w:color w:val="000000"/>
          <w:sz w:val="21"/>
          <w:szCs w:val="21"/>
        </w:rPr>
        <w:t>仿真里面很重要的平面板电容。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电容不仅仅是电容：在频率很高时，电容不能再被当作一个理想的电容看，而应该充分考虑到它的寄生参数效应，通常电容的寄生参数为</w:t>
      </w:r>
      <w:r>
        <w:rPr>
          <w:rFonts w:ascii="Arial" w:hAnsi="Arial" w:cs="Arial"/>
          <w:color w:val="000000"/>
          <w:sz w:val="21"/>
          <w:szCs w:val="21"/>
        </w:rPr>
        <w:t>ESR,ESL</w:t>
      </w:r>
      <w:r>
        <w:rPr>
          <w:rFonts w:ascii="Arial" w:hAnsi="Arial" w:cs="Arial"/>
          <w:color w:val="000000"/>
          <w:sz w:val="21"/>
          <w:szCs w:val="21"/>
        </w:rPr>
        <w:t>。串联的</w:t>
      </w:r>
      <w:r>
        <w:rPr>
          <w:rFonts w:ascii="Arial" w:hAnsi="Arial" w:cs="Arial"/>
          <w:color w:val="000000"/>
          <w:sz w:val="21"/>
          <w:szCs w:val="21"/>
        </w:rPr>
        <w:t>RLC</w:t>
      </w:r>
      <w:r>
        <w:rPr>
          <w:rFonts w:ascii="Arial" w:hAnsi="Arial" w:cs="Arial"/>
          <w:color w:val="000000"/>
          <w:sz w:val="21"/>
          <w:szCs w:val="21"/>
        </w:rPr>
        <w:t>电路在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处谐振。其曲线如下图。图中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为串联谐振频率（</w:t>
      </w:r>
      <w:r>
        <w:rPr>
          <w:rFonts w:ascii="Arial" w:hAnsi="Arial" w:cs="Arial"/>
          <w:color w:val="000000"/>
          <w:sz w:val="21"/>
          <w:szCs w:val="21"/>
        </w:rPr>
        <w:t>SRF</w:t>
      </w:r>
      <w:r>
        <w:rPr>
          <w:rFonts w:ascii="Arial" w:hAnsi="Arial" w:cs="Arial"/>
          <w:color w:val="000000"/>
          <w:sz w:val="21"/>
          <w:szCs w:val="21"/>
        </w:rPr>
        <w:t>），在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之前为容性，而在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z w:val="21"/>
          <w:szCs w:val="21"/>
        </w:rPr>
        <w:t>之后，则为感性，相当一个电感，所以在选择滤波电容时，必须使电容器工作在谐振频率之前。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409950" cy="3181350"/>
            <wp:effectExtent l="0" t="0" r="0" b="0"/>
            <wp:docPr id="4" name="图片 4" descr="PCB设计：谈谈电源完整性仿真的必要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B设计：谈谈电源完整性仿真的必要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在仿真的时候，由于目前</w:t>
      </w:r>
      <w:r>
        <w:rPr>
          <w:rFonts w:ascii="Arial" w:hAnsi="Arial" w:cs="Arial"/>
          <w:color w:val="000000"/>
          <w:sz w:val="21"/>
          <w:szCs w:val="21"/>
        </w:rPr>
        <w:t>VRM</w:t>
      </w:r>
      <w:r>
        <w:rPr>
          <w:rFonts w:ascii="Arial" w:hAnsi="Arial" w:cs="Arial"/>
          <w:color w:val="000000"/>
          <w:sz w:val="21"/>
          <w:szCs w:val="21"/>
        </w:rPr>
        <w:t>的模型基本上是不准确的，低频的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滤波靠</w:t>
      </w:r>
      <w:proofErr w:type="gramEnd"/>
      <w:r>
        <w:rPr>
          <w:rFonts w:ascii="Arial" w:hAnsi="Arial" w:cs="Arial"/>
          <w:color w:val="000000"/>
          <w:sz w:val="21"/>
          <w:szCs w:val="21"/>
        </w:rPr>
        <w:t>DC/DC</w:t>
      </w:r>
      <w:r>
        <w:rPr>
          <w:rFonts w:ascii="Arial" w:hAnsi="Arial" w:cs="Arial"/>
          <w:color w:val="000000"/>
          <w:sz w:val="21"/>
          <w:szCs w:val="21"/>
        </w:rPr>
        <w:t>电源转换芯片来完成，一般</w:t>
      </w:r>
      <w:r>
        <w:rPr>
          <w:rFonts w:ascii="Arial" w:hAnsi="Arial" w:cs="Arial"/>
          <w:color w:val="000000"/>
          <w:sz w:val="21"/>
          <w:szCs w:val="21"/>
        </w:rPr>
        <w:t>300K</w:t>
      </w:r>
      <w:r>
        <w:rPr>
          <w:rFonts w:ascii="Arial" w:hAnsi="Arial" w:cs="Arial"/>
          <w:color w:val="000000"/>
          <w:sz w:val="21"/>
          <w:szCs w:val="21"/>
        </w:rPr>
        <w:t>以下的低频阻抗曲线是不准确地。频率范围的上限一般取信号的截止频率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fknee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=0.35 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Trrise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，其中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为信号上升时间。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但是也要明白一点，如果你只是做板级电源完整性仿真，最多考虑到</w:t>
      </w:r>
      <w:r>
        <w:rPr>
          <w:rFonts w:ascii="Arial" w:hAnsi="Arial" w:cs="Arial"/>
          <w:color w:val="000000"/>
          <w:sz w:val="21"/>
          <w:szCs w:val="21"/>
        </w:rPr>
        <w:t>1G</w:t>
      </w:r>
      <w:r>
        <w:rPr>
          <w:rFonts w:ascii="Arial" w:hAnsi="Arial" w:cs="Arial"/>
          <w:color w:val="000000"/>
          <w:sz w:val="21"/>
          <w:szCs w:val="21"/>
        </w:rPr>
        <w:t>就可以了，因为大于</w:t>
      </w:r>
      <w:r>
        <w:rPr>
          <w:rFonts w:ascii="Arial" w:hAnsi="Arial" w:cs="Arial"/>
          <w:color w:val="000000"/>
          <w:sz w:val="21"/>
          <w:szCs w:val="21"/>
        </w:rPr>
        <w:t>1G</w:t>
      </w:r>
      <w:r>
        <w:rPr>
          <w:rFonts w:ascii="Arial" w:hAnsi="Arial" w:cs="Arial"/>
          <w:color w:val="000000"/>
          <w:sz w:val="21"/>
          <w:szCs w:val="21"/>
        </w:rPr>
        <w:t>以后，要靠芯片内部的电容来滤波，在做板级仿真的时候，没有芯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片内部</w:t>
      </w:r>
      <w:proofErr w:type="gramEnd"/>
      <w:r>
        <w:rPr>
          <w:rFonts w:ascii="Arial" w:hAnsi="Arial" w:cs="Arial"/>
          <w:color w:val="000000"/>
          <w:sz w:val="21"/>
          <w:szCs w:val="21"/>
        </w:rPr>
        <w:t>的模型，所以高频部分的仿真也是不准确的。当然了，如果您有芯片内部的信息，也可以用</w:t>
      </w:r>
      <w:r>
        <w:rPr>
          <w:rFonts w:ascii="Arial" w:hAnsi="Arial" w:cs="Arial"/>
          <w:color w:val="000000"/>
          <w:sz w:val="21"/>
          <w:szCs w:val="21"/>
        </w:rPr>
        <w:t>SIWAVE</w:t>
      </w:r>
      <w:r>
        <w:rPr>
          <w:rFonts w:ascii="Arial" w:hAnsi="Arial" w:cs="Arial"/>
          <w:color w:val="000000"/>
          <w:sz w:val="21"/>
          <w:szCs w:val="21"/>
        </w:rPr>
        <w:t>等软件做</w:t>
      </w:r>
      <w:r>
        <w:rPr>
          <w:rFonts w:ascii="Arial" w:hAnsi="Arial" w:cs="Arial"/>
          <w:color w:val="000000"/>
          <w:sz w:val="21"/>
          <w:szCs w:val="21"/>
        </w:rPr>
        <w:t>DIE-PACKAGE-BOARD</w:t>
      </w:r>
      <w:r>
        <w:rPr>
          <w:rFonts w:ascii="Arial" w:hAnsi="Arial" w:cs="Arial"/>
          <w:color w:val="000000"/>
          <w:sz w:val="21"/>
          <w:szCs w:val="21"/>
        </w:rPr>
        <w:t>的协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同仿真，高频部分也就准确了。</w:t>
      </w:r>
    </w:p>
    <w:p w:rsidR="00DB6DF8" w:rsidRDefault="00DB6DF8" w:rsidP="00DB6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因此很多情况下，低频仿真不出电源负反馈、高频仿真不出芯片内电容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我们不要把仿真的结果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当做</w:t>
      </w:r>
      <w:proofErr w:type="gramEnd"/>
      <w:r>
        <w:rPr>
          <w:rFonts w:ascii="Arial" w:hAnsi="Arial" w:cs="Arial"/>
          <w:color w:val="000000"/>
          <w:sz w:val="21"/>
          <w:szCs w:val="21"/>
        </w:rPr>
        <w:t>绝对值，可以把它当作是相对值，通过去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电容的选择和放置、电源和地平面</w:t>
      </w:r>
      <w:r>
        <w:rPr>
          <w:rFonts w:ascii="Arial" w:hAnsi="Arial" w:cs="Arial"/>
          <w:color w:val="000000"/>
          <w:sz w:val="21"/>
          <w:szCs w:val="21"/>
        </w:rPr>
        <w:lastRenderedPageBreak/>
        <w:t>的分割等方法来优化阻抗。祝愿各位在做仿真的时候能灵活运用。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95900" cy="4095750"/>
            <wp:effectExtent l="0" t="0" r="0" b="0"/>
            <wp:docPr id="3" name="图片 3" descr="PCB设计：谈谈电源完整性仿真的必要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CB设计：谈谈电源完整性仿真的必要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B2" w:rsidRPr="00DB6DF8" w:rsidRDefault="00C454B2"/>
    <w:sectPr w:rsidR="00C454B2" w:rsidRPr="00DB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F8"/>
    <w:rsid w:val="00C454B2"/>
    <w:rsid w:val="00D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6D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6DF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DF8"/>
    <w:rPr>
      <w:b/>
      <w:bCs/>
    </w:rPr>
  </w:style>
  <w:style w:type="character" w:customStyle="1" w:styleId="hrefstyle">
    <w:name w:val="hrefstyle"/>
    <w:basedOn w:val="a0"/>
    <w:rsid w:val="00DB6DF8"/>
  </w:style>
  <w:style w:type="character" w:styleId="a5">
    <w:name w:val="Hyperlink"/>
    <w:basedOn w:val="a0"/>
    <w:uiPriority w:val="99"/>
    <w:semiHidden/>
    <w:unhideWhenUsed/>
    <w:rsid w:val="00DB6DF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B6D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B6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6D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6DF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DF8"/>
    <w:rPr>
      <w:b/>
      <w:bCs/>
    </w:rPr>
  </w:style>
  <w:style w:type="character" w:customStyle="1" w:styleId="hrefstyle">
    <w:name w:val="hrefstyle"/>
    <w:basedOn w:val="a0"/>
    <w:rsid w:val="00DB6DF8"/>
  </w:style>
  <w:style w:type="character" w:styleId="a5">
    <w:name w:val="Hyperlink"/>
    <w:basedOn w:val="a0"/>
    <w:uiPriority w:val="99"/>
    <w:semiHidden/>
    <w:unhideWhenUsed/>
    <w:rsid w:val="00DB6DF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B6D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B6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ee.ofweek.com/CAT-2813-EMCEMIESDDesig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2173</Characters>
  <Application>Microsoft Office Word</Application>
  <DocSecurity>0</DocSecurity>
  <Lines>18</Lines>
  <Paragraphs>5</Paragraphs>
  <ScaleCrop>false</ScaleCrop>
  <Company>china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2015-07-17T03:36:00Z</dcterms:created>
  <dcterms:modified xsi:type="dcterms:W3CDTF">2015-07-17T03:37:00Z</dcterms:modified>
</cp:coreProperties>
</file>