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04" w:rsidRPr="0043552E" w:rsidRDefault="0043552E" w:rsidP="0043552E">
      <w:pPr>
        <w:jc w:val="center"/>
        <w:rPr>
          <w:b/>
        </w:rPr>
      </w:pPr>
      <w:r w:rsidRPr="0043552E">
        <w:rPr>
          <w:rFonts w:hint="eastAsia"/>
          <w:b/>
        </w:rPr>
        <w:t>基于射频识别的无线装</w:t>
      </w:r>
      <w:proofErr w:type="gramStart"/>
      <w:r w:rsidRPr="0043552E">
        <w:rPr>
          <w:rFonts w:hint="eastAsia"/>
          <w:b/>
        </w:rPr>
        <w:t>定系统</w:t>
      </w:r>
      <w:proofErr w:type="gramEnd"/>
      <w:r w:rsidRPr="0043552E">
        <w:rPr>
          <w:rFonts w:hint="eastAsia"/>
          <w:b/>
        </w:rPr>
        <w:t>的研究</w:t>
      </w:r>
    </w:p>
    <w:p w:rsidR="0043552E" w:rsidRDefault="0043552E"/>
    <w:p w:rsidR="0043552E" w:rsidRDefault="0043552E" w:rsidP="00BF3BAF">
      <w:pPr>
        <w:jc w:val="center"/>
      </w:pPr>
      <w:r>
        <w:t>来源：电子设计工程</w:t>
      </w:r>
      <w:r>
        <w:rPr>
          <w:rFonts w:hint="eastAsia"/>
        </w:rPr>
        <w:t xml:space="preserve">  </w:t>
      </w:r>
      <w:r>
        <w:t>作者：任志华，李永红，岳凤英</w:t>
      </w:r>
    </w:p>
    <w:p w:rsidR="0043552E" w:rsidRDefault="0043552E"/>
    <w:p w:rsidR="0043552E" w:rsidRDefault="0043552E" w:rsidP="0043552E">
      <w:r>
        <w:rPr>
          <w:rFonts w:hint="eastAsia"/>
        </w:rPr>
        <w:t xml:space="preserve">　　在高新技术产业飞速发展的今天，现代战争对作战武器的要求越来越高，功能单一的武器已经不能满足当今时代的要求，因此发明新型具有更强杀伤力，更高精确度，更快速度的武器成为了迫切需求。从火控系统快速准确的将信息装定到舰炮弹药引信，成为了新型的课题。在分析了目前</w:t>
      </w:r>
      <w:bookmarkStart w:id="0" w:name="_GoBack"/>
      <w:bookmarkEnd w:id="0"/>
      <w:r>
        <w:rPr>
          <w:rFonts w:hint="eastAsia"/>
        </w:rPr>
        <w:t>已有的国内外装定技术基础上，本文提出了一种新型的基于</w:t>
      </w:r>
      <w:r>
        <w:rPr>
          <w:rFonts w:hint="eastAsia"/>
        </w:rPr>
        <w:t>RFID</w:t>
      </w:r>
      <w:r>
        <w:rPr>
          <w:rFonts w:hint="eastAsia"/>
        </w:rPr>
        <w:t>的无线装</w:t>
      </w:r>
      <w:proofErr w:type="gramStart"/>
      <w:r>
        <w:rPr>
          <w:rFonts w:hint="eastAsia"/>
        </w:rPr>
        <w:t>定系统</w:t>
      </w:r>
      <w:proofErr w:type="gramEnd"/>
      <w:r>
        <w:rPr>
          <w:rFonts w:hint="eastAsia"/>
        </w:rPr>
        <w:t>的设计。通过装定器和装定接收模块的微控制器来控制阅读器和应答器芯片以及发送天线和接收天线来完成装</w:t>
      </w:r>
      <w:proofErr w:type="gramStart"/>
      <w:r>
        <w:rPr>
          <w:rFonts w:hint="eastAsia"/>
        </w:rPr>
        <w:t>定信息</w:t>
      </w:r>
      <w:proofErr w:type="gramEnd"/>
      <w:r>
        <w:rPr>
          <w:rFonts w:hint="eastAsia"/>
        </w:rPr>
        <w:t>的传送。</w:t>
      </w:r>
    </w:p>
    <w:p w:rsidR="0043552E" w:rsidRDefault="0043552E" w:rsidP="0043552E"/>
    <w:p w:rsidR="0043552E" w:rsidRPr="0043552E" w:rsidRDefault="0043552E" w:rsidP="0043552E">
      <w:pPr>
        <w:rPr>
          <w:b/>
        </w:rPr>
      </w:pPr>
      <w:r w:rsidRPr="0043552E">
        <w:rPr>
          <w:rFonts w:hint="eastAsia"/>
          <w:b/>
        </w:rPr>
        <w:t xml:space="preserve">　　</w:t>
      </w:r>
      <w:r w:rsidRPr="0043552E">
        <w:rPr>
          <w:rFonts w:hint="eastAsia"/>
          <w:b/>
        </w:rPr>
        <w:t xml:space="preserve">1 </w:t>
      </w:r>
      <w:r w:rsidRPr="0043552E">
        <w:rPr>
          <w:rFonts w:hint="eastAsia"/>
          <w:b/>
        </w:rPr>
        <w:t>无线装定系统模型</w:t>
      </w:r>
    </w:p>
    <w:p w:rsidR="0043552E" w:rsidRDefault="0043552E" w:rsidP="0043552E"/>
    <w:p w:rsidR="0043552E" w:rsidRDefault="0043552E" w:rsidP="0043552E">
      <w:pPr>
        <w:ind w:firstLine="420"/>
      </w:pPr>
      <w:r>
        <w:rPr>
          <w:rFonts w:hint="eastAsia"/>
        </w:rPr>
        <w:t>无线装</w:t>
      </w:r>
      <w:proofErr w:type="gramStart"/>
      <w:r>
        <w:rPr>
          <w:rFonts w:hint="eastAsia"/>
        </w:rPr>
        <w:t>定系统</w:t>
      </w:r>
      <w:proofErr w:type="gramEnd"/>
      <w:r>
        <w:rPr>
          <w:rFonts w:hint="eastAsia"/>
        </w:rPr>
        <w:t>相当于一个传输信息的通道，因此可以把其抽象为一个典型的数字通信系统模型。如图</w:t>
      </w:r>
      <w:r>
        <w:rPr>
          <w:rFonts w:hint="eastAsia"/>
        </w:rPr>
        <w:t>1</w:t>
      </w:r>
      <w:r>
        <w:rPr>
          <w:rFonts w:hint="eastAsia"/>
        </w:rPr>
        <w:t>所示，该模型由信息源、数字信道和受信者三部分组成。对于无线装</w:t>
      </w:r>
      <w:proofErr w:type="gramStart"/>
      <w:r>
        <w:rPr>
          <w:rFonts w:hint="eastAsia"/>
        </w:rPr>
        <w:t>定系统</w:t>
      </w:r>
      <w:proofErr w:type="gramEnd"/>
      <w:r>
        <w:rPr>
          <w:rFonts w:hint="eastAsia"/>
        </w:rPr>
        <w:t>来讲，信源包括信息源和信源编码，它是系统的信号发生器，信源编码用来对信息源进行编码，数字信道是信息的传输路径，其中包括信道编码、数字调制、感应耦合回路、数字解调、信道译码，受信者是整个装</w:t>
      </w:r>
      <w:proofErr w:type="gramStart"/>
      <w:r>
        <w:rPr>
          <w:rFonts w:hint="eastAsia"/>
        </w:rPr>
        <w:t>定系统</w:t>
      </w:r>
      <w:proofErr w:type="gramEnd"/>
      <w:r>
        <w:rPr>
          <w:rFonts w:hint="eastAsia"/>
        </w:rPr>
        <w:t>的装定目标。简单地说，该装</w:t>
      </w:r>
      <w:proofErr w:type="gramStart"/>
      <w:r>
        <w:rPr>
          <w:rFonts w:hint="eastAsia"/>
        </w:rPr>
        <w:t>定系统</w:t>
      </w:r>
      <w:proofErr w:type="gramEnd"/>
      <w:r>
        <w:rPr>
          <w:rFonts w:hint="eastAsia"/>
        </w:rPr>
        <w:t>就是如何让信源不失真地通过数字信道到达受信者的过程。</w:t>
      </w:r>
    </w:p>
    <w:p w:rsidR="0043552E" w:rsidRDefault="0043552E" w:rsidP="0043552E">
      <w:pPr>
        <w:jc w:val="center"/>
      </w:pPr>
      <w:r>
        <w:rPr>
          <w:rFonts w:hint="eastAsia"/>
          <w:noProof/>
        </w:rPr>
        <w:drawing>
          <wp:inline distT="0" distB="0" distL="0" distR="0">
            <wp:extent cx="3811270" cy="1989455"/>
            <wp:effectExtent l="0" t="0" r="0" b="0"/>
            <wp:docPr id="1" name="图片 1" descr="C:\Users\Administrator\Desktop\rf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fi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1989455"/>
                    </a:xfrm>
                    <a:prstGeom prst="rect">
                      <a:avLst/>
                    </a:prstGeom>
                    <a:noFill/>
                    <a:ln>
                      <a:noFill/>
                    </a:ln>
                  </pic:spPr>
                </pic:pic>
              </a:graphicData>
            </a:graphic>
          </wp:inline>
        </w:drawing>
      </w:r>
    </w:p>
    <w:p w:rsidR="0043552E" w:rsidRDefault="0043552E" w:rsidP="0043552E"/>
    <w:p w:rsidR="0043552E" w:rsidRPr="0043552E" w:rsidRDefault="0043552E" w:rsidP="0043552E">
      <w:pPr>
        <w:rPr>
          <w:b/>
        </w:rPr>
      </w:pPr>
      <w:r w:rsidRPr="0043552E">
        <w:rPr>
          <w:rFonts w:hint="eastAsia"/>
          <w:b/>
        </w:rPr>
        <w:t xml:space="preserve">　　</w:t>
      </w:r>
      <w:r w:rsidRPr="0043552E">
        <w:rPr>
          <w:rFonts w:hint="eastAsia"/>
          <w:b/>
        </w:rPr>
        <w:t xml:space="preserve">2 </w:t>
      </w:r>
      <w:r w:rsidRPr="0043552E">
        <w:rPr>
          <w:rFonts w:hint="eastAsia"/>
          <w:b/>
        </w:rPr>
        <w:t>装定技术分析</w:t>
      </w:r>
    </w:p>
    <w:p w:rsidR="0043552E" w:rsidRDefault="0043552E" w:rsidP="0043552E"/>
    <w:p w:rsidR="0043552E" w:rsidRDefault="0043552E" w:rsidP="0043552E">
      <w:r>
        <w:rPr>
          <w:rFonts w:hint="eastAsia"/>
        </w:rPr>
        <w:t xml:space="preserve">　　通过对一系列装</w:t>
      </w:r>
      <w:proofErr w:type="gramStart"/>
      <w:r>
        <w:rPr>
          <w:rFonts w:hint="eastAsia"/>
        </w:rPr>
        <w:t>定系统</w:t>
      </w:r>
      <w:proofErr w:type="gramEnd"/>
      <w:r>
        <w:rPr>
          <w:rFonts w:hint="eastAsia"/>
        </w:rPr>
        <w:t>的分析可知，要完成无线装</w:t>
      </w:r>
      <w:proofErr w:type="gramStart"/>
      <w:r>
        <w:rPr>
          <w:rFonts w:hint="eastAsia"/>
        </w:rPr>
        <w:t>定系统</w:t>
      </w:r>
      <w:proofErr w:type="gramEnd"/>
      <w:r>
        <w:rPr>
          <w:rFonts w:hint="eastAsia"/>
        </w:rPr>
        <w:t>的设计，从理论上需要解决两个方面的关键技术。</w:t>
      </w:r>
    </w:p>
    <w:p w:rsidR="0043552E" w:rsidRDefault="0043552E" w:rsidP="0043552E"/>
    <w:p w:rsidR="0043552E" w:rsidRDefault="0043552E" w:rsidP="0043552E">
      <w:r>
        <w:rPr>
          <w:rFonts w:hint="eastAsia"/>
        </w:rPr>
        <w:t xml:space="preserve">　　</w:t>
      </w:r>
      <w:r>
        <w:rPr>
          <w:rFonts w:hint="eastAsia"/>
        </w:rPr>
        <w:t>(1)</w:t>
      </w:r>
      <w:r>
        <w:rPr>
          <w:rFonts w:hint="eastAsia"/>
        </w:rPr>
        <w:t>无线通信技术：因为装定器和装定接收模块的单片机之间要进行通信，必须按照通信协议才能进行，所以在装定数据编码方式选择、数字调制和解调方式选择以及数据校验方式选择上比较重要。该装</w:t>
      </w:r>
      <w:proofErr w:type="gramStart"/>
      <w:r>
        <w:rPr>
          <w:rFonts w:hint="eastAsia"/>
        </w:rPr>
        <w:t>定系统</w:t>
      </w:r>
      <w:proofErr w:type="gramEnd"/>
      <w:r>
        <w:rPr>
          <w:rFonts w:hint="eastAsia"/>
        </w:rPr>
        <w:t>的信源编码采用数字基带传输，选用</w:t>
      </w:r>
      <w:r>
        <w:rPr>
          <w:rFonts w:hint="eastAsia"/>
        </w:rPr>
        <w:t>NRZ</w:t>
      </w:r>
      <w:r>
        <w:rPr>
          <w:rFonts w:hint="eastAsia"/>
        </w:rPr>
        <w:t>编码，这种编码方式速度快、精度高、抗干扰能力强等优点，可以保证地面设备给弹上设备提供足够的能量。同时基带信号在无线信道中传输，还必须对数字信号进行调制和解调。因此本文选用</w:t>
      </w:r>
      <w:r>
        <w:rPr>
          <w:rFonts w:hint="eastAsia"/>
        </w:rPr>
        <w:t>2FSK</w:t>
      </w:r>
      <w:r>
        <w:rPr>
          <w:rFonts w:hint="eastAsia"/>
        </w:rPr>
        <w:t>调制和非相干解调实现数据信息的传输。为了提高系统可靠性，在</w:t>
      </w:r>
      <w:r>
        <w:rPr>
          <w:rFonts w:hint="eastAsia"/>
        </w:rPr>
        <w:t>RFID</w:t>
      </w:r>
      <w:r>
        <w:rPr>
          <w:rFonts w:hint="eastAsia"/>
        </w:rPr>
        <w:t>系统中引入了具有良好差错控制功能的</w:t>
      </w:r>
      <w:r>
        <w:rPr>
          <w:rFonts w:hint="eastAsia"/>
        </w:rPr>
        <w:t>CRC</w:t>
      </w:r>
      <w:r>
        <w:rPr>
          <w:rFonts w:hint="eastAsia"/>
        </w:rPr>
        <w:t>校验，装定接收装置返回的数据经过校验后通过</w:t>
      </w:r>
      <w:r>
        <w:rPr>
          <w:rFonts w:hint="eastAsia"/>
        </w:rPr>
        <w:t>RF</w:t>
      </w:r>
      <w:r>
        <w:rPr>
          <w:rFonts w:hint="eastAsia"/>
        </w:rPr>
        <w:t>返回给装定器，并且通过上位机软件显示结果正确与否，如果正确，显示“</w:t>
      </w:r>
      <w:r>
        <w:rPr>
          <w:rFonts w:hint="eastAsia"/>
        </w:rPr>
        <w:t>CRC OK!</w:t>
      </w:r>
      <w:r>
        <w:rPr>
          <w:rFonts w:hint="eastAsia"/>
        </w:rPr>
        <w:t>”如果不正确，则显示</w:t>
      </w:r>
      <w:r>
        <w:rPr>
          <w:rFonts w:hint="eastAsia"/>
        </w:rPr>
        <w:lastRenderedPageBreak/>
        <w:t>“</w:t>
      </w:r>
      <w:r>
        <w:rPr>
          <w:rFonts w:hint="eastAsia"/>
        </w:rPr>
        <w:t>CRC Failed!</w:t>
      </w:r>
      <w:r>
        <w:rPr>
          <w:rFonts w:hint="eastAsia"/>
        </w:rPr>
        <w:t>”。</w:t>
      </w:r>
    </w:p>
    <w:p w:rsidR="0043552E" w:rsidRDefault="0043552E" w:rsidP="0043552E"/>
    <w:p w:rsidR="0043552E" w:rsidRDefault="0043552E" w:rsidP="0043552E">
      <w:r>
        <w:rPr>
          <w:rFonts w:hint="eastAsia"/>
        </w:rPr>
        <w:t xml:space="preserve">　　</w:t>
      </w:r>
      <w:r>
        <w:rPr>
          <w:rFonts w:hint="eastAsia"/>
        </w:rPr>
        <w:t>(2)</w:t>
      </w:r>
      <w:r>
        <w:rPr>
          <w:rFonts w:hint="eastAsia"/>
        </w:rPr>
        <w:t>无线供电技术：根据</w:t>
      </w:r>
      <w:r>
        <w:rPr>
          <w:rFonts w:hint="eastAsia"/>
        </w:rPr>
        <w:t>RFID</w:t>
      </w:r>
      <w:r>
        <w:rPr>
          <w:rFonts w:hint="eastAsia"/>
        </w:rPr>
        <w:t>基本原理，装定器和装定接收模块之间的能量有两部分的作用：一部分用于应答器和阅读器之间的通信，另一部分用于给整个接收装置工作供电。阅读器和应答器之间的通信所需能量可由阅读器来提供，但装定接收模块所需能量必须想办法解决。通过做大量的研究，本文设计了专门的无线供电模块来给装定接收模块提供能量。因为本文的装</w:t>
      </w:r>
      <w:proofErr w:type="gramStart"/>
      <w:r>
        <w:rPr>
          <w:rFonts w:hint="eastAsia"/>
        </w:rPr>
        <w:t>定过程</w:t>
      </w:r>
      <w:proofErr w:type="gramEnd"/>
      <w:r>
        <w:rPr>
          <w:rFonts w:hint="eastAsia"/>
        </w:rPr>
        <w:t>发生在弹药装填过程中，属于发射前装定，而此时炮弹引信为无源的，这就给装定技术带来一个新的难题，即需要通过无线的方式给接收装置供电，才能很好地完成装定。这个问题将在后面做一介绍。</w:t>
      </w:r>
    </w:p>
    <w:p w:rsidR="0043552E" w:rsidRDefault="0043552E" w:rsidP="0043552E"/>
    <w:p w:rsidR="0043552E" w:rsidRPr="0043552E" w:rsidRDefault="0043552E" w:rsidP="0043552E">
      <w:pPr>
        <w:rPr>
          <w:b/>
        </w:rPr>
      </w:pPr>
      <w:r w:rsidRPr="0043552E">
        <w:rPr>
          <w:rFonts w:hint="eastAsia"/>
          <w:b/>
        </w:rPr>
        <w:t xml:space="preserve">　　</w:t>
      </w:r>
      <w:r w:rsidRPr="0043552E">
        <w:rPr>
          <w:rFonts w:hint="eastAsia"/>
          <w:b/>
        </w:rPr>
        <w:t xml:space="preserve">3 </w:t>
      </w:r>
      <w:r w:rsidRPr="0043552E">
        <w:rPr>
          <w:rFonts w:hint="eastAsia"/>
          <w:b/>
        </w:rPr>
        <w:t>装</w:t>
      </w:r>
      <w:proofErr w:type="gramStart"/>
      <w:r w:rsidRPr="0043552E">
        <w:rPr>
          <w:rFonts w:hint="eastAsia"/>
          <w:b/>
        </w:rPr>
        <w:t>定系统</w:t>
      </w:r>
      <w:proofErr w:type="gramEnd"/>
      <w:r w:rsidRPr="0043552E">
        <w:rPr>
          <w:rFonts w:hint="eastAsia"/>
          <w:b/>
        </w:rPr>
        <w:t>整体结构设计</w:t>
      </w:r>
    </w:p>
    <w:p w:rsidR="0043552E" w:rsidRDefault="0043552E" w:rsidP="0043552E"/>
    <w:p w:rsidR="0043552E" w:rsidRDefault="0043552E" w:rsidP="0043552E">
      <w:r>
        <w:rPr>
          <w:rFonts w:hint="eastAsia"/>
        </w:rPr>
        <w:t xml:space="preserve">　　根据系统所要实现的功能，该无线装</w:t>
      </w:r>
      <w:proofErr w:type="gramStart"/>
      <w:r>
        <w:rPr>
          <w:rFonts w:hint="eastAsia"/>
        </w:rPr>
        <w:t>定系统</w:t>
      </w:r>
      <w:proofErr w:type="gramEnd"/>
      <w:r>
        <w:rPr>
          <w:rFonts w:hint="eastAsia"/>
        </w:rPr>
        <w:t>由无线通信模块和无线供电模块组成。无线通信模块使用了</w:t>
      </w:r>
      <w:r>
        <w:rPr>
          <w:rFonts w:hint="eastAsia"/>
        </w:rPr>
        <w:t>RFID</w:t>
      </w:r>
      <w:r>
        <w:rPr>
          <w:rFonts w:hint="eastAsia"/>
        </w:rPr>
        <w:t>原理，通过电磁感应的方式来实现数据的传送。无线供电模块使用了</w:t>
      </w:r>
      <w:proofErr w:type="spellStart"/>
      <w:r>
        <w:rPr>
          <w:rFonts w:hint="eastAsia"/>
        </w:rPr>
        <w:t>Zigbee</w:t>
      </w:r>
      <w:proofErr w:type="spellEnd"/>
      <w:r>
        <w:rPr>
          <w:rFonts w:hint="eastAsia"/>
        </w:rPr>
        <w:t>通信原理，通过发送电磁波来给整个接收装置提供能量。选用</w:t>
      </w:r>
      <w:r>
        <w:rPr>
          <w:rFonts w:hint="eastAsia"/>
        </w:rPr>
        <w:t>TI</w:t>
      </w:r>
      <w:r>
        <w:rPr>
          <w:rFonts w:hint="eastAsia"/>
        </w:rPr>
        <w:t>公司的单片机</w:t>
      </w:r>
      <w:r>
        <w:rPr>
          <w:rFonts w:hint="eastAsia"/>
        </w:rPr>
        <w:t>MSP430F249</w:t>
      </w:r>
      <w:r>
        <w:rPr>
          <w:rFonts w:hint="eastAsia"/>
        </w:rPr>
        <w:t>和</w:t>
      </w:r>
      <w:r>
        <w:rPr>
          <w:rFonts w:hint="eastAsia"/>
        </w:rPr>
        <w:t>MSP430F2274</w:t>
      </w:r>
      <w:r>
        <w:rPr>
          <w:rFonts w:hint="eastAsia"/>
        </w:rPr>
        <w:t>分别作为装定器和装定接收装置的核心控制芯片，对该装</w:t>
      </w:r>
      <w:proofErr w:type="gramStart"/>
      <w:r>
        <w:rPr>
          <w:rFonts w:hint="eastAsia"/>
        </w:rPr>
        <w:t>定系统</w:t>
      </w:r>
      <w:proofErr w:type="gramEnd"/>
      <w:r>
        <w:rPr>
          <w:rFonts w:hint="eastAsia"/>
        </w:rPr>
        <w:t>的功能模块进行控制，使用</w:t>
      </w:r>
      <w:r>
        <w:rPr>
          <w:rFonts w:hint="eastAsia"/>
        </w:rPr>
        <w:t>RS422</w:t>
      </w:r>
      <w:r>
        <w:rPr>
          <w:rFonts w:hint="eastAsia"/>
        </w:rPr>
        <w:t>总线实现火控系统与装定器之间的全双工通讯。</w:t>
      </w:r>
    </w:p>
    <w:p w:rsidR="0043552E" w:rsidRDefault="0043552E" w:rsidP="0043552E"/>
    <w:p w:rsidR="0043552E" w:rsidRDefault="0043552E" w:rsidP="0043552E">
      <w:pPr>
        <w:ind w:firstLine="420"/>
      </w:pPr>
      <w:r>
        <w:rPr>
          <w:rFonts w:hint="eastAsia"/>
        </w:rPr>
        <w:t>系统的有序进行都是在核心控制器的控制下完成的。系统上电后，在单片机</w:t>
      </w:r>
      <w:r>
        <w:rPr>
          <w:rFonts w:hint="eastAsia"/>
        </w:rPr>
        <w:t>MSP430F249</w:t>
      </w:r>
      <w:r>
        <w:rPr>
          <w:rFonts w:hint="eastAsia"/>
        </w:rPr>
        <w:t>的控制下，对各个功能模块进行初始化，初始化完成之后，单片机等待键盘输入指令，或者火控系统发送指令，收到指令后，首先对数据进行</w:t>
      </w:r>
      <w:r>
        <w:rPr>
          <w:rFonts w:hint="eastAsia"/>
        </w:rPr>
        <w:t>LRC</w:t>
      </w:r>
      <w:r>
        <w:rPr>
          <w:rFonts w:hint="eastAsia"/>
        </w:rPr>
        <w:t>校验，如果收到的数据正确，首先判断要执行什么操作，确定执行的操作后，将数据字节通过相应引脚传送给阅读器，阅读器将数据字节通过</w:t>
      </w:r>
      <w:r>
        <w:rPr>
          <w:rFonts w:hint="eastAsia"/>
        </w:rPr>
        <w:t>RF</w:t>
      </w:r>
      <w:r>
        <w:rPr>
          <w:rFonts w:hint="eastAsia"/>
        </w:rPr>
        <w:t>发送给应答器，应答器执行操作后，将返回的数据回传给阅读器，阅读器收到数据后，在此过程中</w:t>
      </w:r>
      <w:r>
        <w:rPr>
          <w:rFonts w:hint="eastAsia"/>
        </w:rPr>
        <w:t>MSP430F249</w:t>
      </w:r>
      <w:r>
        <w:rPr>
          <w:rFonts w:hint="eastAsia"/>
        </w:rPr>
        <w:t>一直检测相应引脚电平的变化，当检测到相应引脚有起始信号时，控制同步接收阅读器返回的数据，并将数据打包处理后，通过相应引脚传到液晶显示器显示出来。系统整体结构框图如图</w:t>
      </w:r>
      <w:r>
        <w:rPr>
          <w:rFonts w:hint="eastAsia"/>
        </w:rPr>
        <w:t>2</w:t>
      </w:r>
      <w:r>
        <w:rPr>
          <w:rFonts w:hint="eastAsia"/>
        </w:rPr>
        <w:t>所示。</w:t>
      </w:r>
    </w:p>
    <w:p w:rsidR="0043552E" w:rsidRDefault="0043552E" w:rsidP="0043552E">
      <w:pPr>
        <w:jc w:val="center"/>
      </w:pPr>
      <w:r>
        <w:rPr>
          <w:rFonts w:hint="eastAsia"/>
          <w:noProof/>
        </w:rPr>
        <w:drawing>
          <wp:inline distT="0" distB="0" distL="0" distR="0">
            <wp:extent cx="3679825" cy="2494280"/>
            <wp:effectExtent l="0" t="0" r="0" b="1270"/>
            <wp:docPr id="3" name="图片 3" descr="C:\Users\Administrator\Desktop\rf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rfi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9825" cy="2494280"/>
                    </a:xfrm>
                    <a:prstGeom prst="rect">
                      <a:avLst/>
                    </a:prstGeom>
                    <a:noFill/>
                    <a:ln>
                      <a:noFill/>
                    </a:ln>
                  </pic:spPr>
                </pic:pic>
              </a:graphicData>
            </a:graphic>
          </wp:inline>
        </w:drawing>
      </w:r>
    </w:p>
    <w:p w:rsidR="0043552E" w:rsidRDefault="0043552E" w:rsidP="0043552E"/>
    <w:p w:rsidR="0043552E" w:rsidRPr="0043552E" w:rsidRDefault="0043552E" w:rsidP="0043552E">
      <w:pPr>
        <w:rPr>
          <w:b/>
        </w:rPr>
      </w:pPr>
      <w:r w:rsidRPr="0043552E">
        <w:rPr>
          <w:rFonts w:hint="eastAsia"/>
          <w:b/>
        </w:rPr>
        <w:t xml:space="preserve">　　</w:t>
      </w:r>
      <w:r w:rsidRPr="0043552E">
        <w:rPr>
          <w:rFonts w:hint="eastAsia"/>
          <w:b/>
        </w:rPr>
        <w:t xml:space="preserve">4 </w:t>
      </w:r>
      <w:r w:rsidRPr="0043552E">
        <w:rPr>
          <w:rFonts w:hint="eastAsia"/>
          <w:b/>
        </w:rPr>
        <w:t>无线供电模块设计</w:t>
      </w:r>
    </w:p>
    <w:p w:rsidR="0043552E" w:rsidRDefault="0043552E" w:rsidP="0043552E"/>
    <w:p w:rsidR="0043552E" w:rsidRDefault="0043552E" w:rsidP="0043552E">
      <w:pPr>
        <w:ind w:firstLine="420"/>
      </w:pPr>
      <w:r>
        <w:rPr>
          <w:rFonts w:hint="eastAsia"/>
        </w:rPr>
        <w:t>为了通信稳定，并且缩短通信时间，系统设计了无线供电模块，如图</w:t>
      </w:r>
      <w:r>
        <w:rPr>
          <w:rFonts w:hint="eastAsia"/>
        </w:rPr>
        <w:t>3</w:t>
      </w:r>
      <w:r>
        <w:rPr>
          <w:rFonts w:hint="eastAsia"/>
        </w:rPr>
        <w:t>所示，用来提供装定接收装置工作所需的能量。无线供电模块使用电磁波能量可以通过天线发送和接收的原</w:t>
      </w:r>
      <w:r>
        <w:rPr>
          <w:rFonts w:hint="eastAsia"/>
        </w:rPr>
        <w:lastRenderedPageBreak/>
        <w:t>理设计而成，使用微控制器</w:t>
      </w:r>
      <w:r>
        <w:rPr>
          <w:rFonts w:hint="eastAsia"/>
        </w:rPr>
        <w:t>MSP430F2274</w:t>
      </w:r>
      <w:r>
        <w:rPr>
          <w:rFonts w:hint="eastAsia"/>
        </w:rPr>
        <w:t>单片机来控制发送器进行工作，它们之间通过</w:t>
      </w:r>
      <w:r>
        <w:rPr>
          <w:rFonts w:hint="eastAsia"/>
        </w:rPr>
        <w:t>SPI</w:t>
      </w:r>
      <w:r>
        <w:rPr>
          <w:rFonts w:hint="eastAsia"/>
        </w:rPr>
        <w:t>接口进行通信。微控制器控制发送器持续不断的发送电磁波，供电接收模块将接收到的电磁波通过供电接收电路转换成电压，来给整个装定接收装置提供电压。</w:t>
      </w:r>
    </w:p>
    <w:p w:rsidR="0043552E" w:rsidRDefault="0043552E" w:rsidP="0043552E">
      <w:pPr>
        <w:jc w:val="center"/>
      </w:pPr>
      <w:r>
        <w:rPr>
          <w:rFonts w:hint="eastAsia"/>
          <w:noProof/>
        </w:rPr>
        <w:drawing>
          <wp:inline distT="0" distB="0" distL="0" distR="0">
            <wp:extent cx="2772410" cy="1257935"/>
            <wp:effectExtent l="0" t="0" r="8890" b="0"/>
            <wp:docPr id="4" name="图片 4" descr="C:\Users\Administrator\Desktop\rf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rfid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2410" cy="1257935"/>
                    </a:xfrm>
                    <a:prstGeom prst="rect">
                      <a:avLst/>
                    </a:prstGeom>
                    <a:noFill/>
                    <a:ln>
                      <a:noFill/>
                    </a:ln>
                  </pic:spPr>
                </pic:pic>
              </a:graphicData>
            </a:graphic>
          </wp:inline>
        </w:drawing>
      </w:r>
    </w:p>
    <w:p w:rsidR="0043552E" w:rsidRDefault="0043552E" w:rsidP="0043552E"/>
    <w:p w:rsidR="0043552E" w:rsidRPr="0043552E" w:rsidRDefault="0043552E" w:rsidP="0043552E">
      <w:pPr>
        <w:rPr>
          <w:b/>
        </w:rPr>
      </w:pPr>
      <w:r>
        <w:rPr>
          <w:rFonts w:hint="eastAsia"/>
        </w:rPr>
        <w:t xml:space="preserve">　　</w:t>
      </w:r>
      <w:r w:rsidRPr="0043552E">
        <w:rPr>
          <w:rFonts w:hint="eastAsia"/>
          <w:b/>
        </w:rPr>
        <w:t xml:space="preserve">5 </w:t>
      </w:r>
      <w:r w:rsidRPr="0043552E">
        <w:rPr>
          <w:rFonts w:hint="eastAsia"/>
          <w:b/>
        </w:rPr>
        <w:t>系统模拟仿真分析</w:t>
      </w:r>
    </w:p>
    <w:p w:rsidR="0043552E" w:rsidRDefault="0043552E" w:rsidP="0043552E"/>
    <w:p w:rsidR="0043552E" w:rsidRDefault="0043552E" w:rsidP="0043552E">
      <w:r>
        <w:rPr>
          <w:rFonts w:hint="eastAsia"/>
        </w:rPr>
        <w:t xml:space="preserve">　　无线装</w:t>
      </w:r>
      <w:proofErr w:type="gramStart"/>
      <w:r>
        <w:rPr>
          <w:rFonts w:hint="eastAsia"/>
        </w:rPr>
        <w:t>定系统</w:t>
      </w:r>
      <w:proofErr w:type="gramEnd"/>
      <w:r>
        <w:rPr>
          <w:rFonts w:hint="eastAsia"/>
        </w:rPr>
        <w:t>的主要功能就是通过无线通信的方式将火控系统发送的指令成功地传给炮弹单片机，因此，为了方便调试，本文使用</w:t>
      </w:r>
      <w:r>
        <w:rPr>
          <w:rFonts w:hint="eastAsia"/>
        </w:rPr>
        <w:t>VC</w:t>
      </w:r>
      <w:r>
        <w:rPr>
          <w:rFonts w:hint="eastAsia"/>
        </w:rPr>
        <w:t>设计了专门的装定模块仿真软件，用它来模拟火控系统的功能，给阅读器单片机发送相关指令。使用该软件可以通过接口发送相关命令，接收端应答器收到指令后，</w:t>
      </w:r>
      <w:r>
        <w:rPr>
          <w:rFonts w:hint="eastAsia"/>
        </w:rPr>
        <w:t>MSP430F2274</w:t>
      </w:r>
      <w:r>
        <w:rPr>
          <w:rFonts w:hint="eastAsia"/>
        </w:rPr>
        <w:t>从</w:t>
      </w:r>
      <w:r>
        <w:rPr>
          <w:rFonts w:hint="eastAsia"/>
        </w:rPr>
        <w:t>XX</w:t>
      </w:r>
      <w:r>
        <w:rPr>
          <w:rFonts w:hint="eastAsia"/>
        </w:rPr>
        <w:t>应答器中读取数据，然后通过串口将数据传送给客户端单片机，客户端单片机接收到数据后，将要返回的数据通过串口发送给</w:t>
      </w:r>
      <w:r>
        <w:rPr>
          <w:rFonts w:hint="eastAsia"/>
        </w:rPr>
        <w:t>MSP430F2274</w:t>
      </w:r>
      <w:r>
        <w:rPr>
          <w:rFonts w:hint="eastAsia"/>
        </w:rPr>
        <w:t>，然后</w:t>
      </w:r>
      <w:r>
        <w:rPr>
          <w:rFonts w:hint="eastAsia"/>
        </w:rPr>
        <w:t>MSP430F2274</w:t>
      </w:r>
      <w:r>
        <w:rPr>
          <w:rFonts w:hint="eastAsia"/>
        </w:rPr>
        <w:t>将数据写入应答器，应答器通过</w:t>
      </w:r>
      <w:r>
        <w:rPr>
          <w:rFonts w:hint="eastAsia"/>
        </w:rPr>
        <w:t>RF</w:t>
      </w:r>
      <w:r>
        <w:rPr>
          <w:rFonts w:hint="eastAsia"/>
        </w:rPr>
        <w:t>将数据传送给阅读器，阅读器将数据返回给装定器单片机</w:t>
      </w:r>
      <w:r>
        <w:rPr>
          <w:rFonts w:hint="eastAsia"/>
        </w:rPr>
        <w:t>MSP430F249</w:t>
      </w:r>
      <w:r>
        <w:rPr>
          <w:rFonts w:hint="eastAsia"/>
        </w:rPr>
        <w:t>，装定器单片机</w:t>
      </w:r>
      <w:r>
        <w:rPr>
          <w:rFonts w:hint="eastAsia"/>
        </w:rPr>
        <w:t>MSP430F249</w:t>
      </w:r>
      <w:r>
        <w:rPr>
          <w:rFonts w:hint="eastAsia"/>
        </w:rPr>
        <w:t>通过串口将数据返回到</w:t>
      </w:r>
      <w:r>
        <w:rPr>
          <w:rFonts w:hint="eastAsia"/>
        </w:rPr>
        <w:t>PC</w:t>
      </w:r>
      <w:r>
        <w:rPr>
          <w:rFonts w:hint="eastAsia"/>
        </w:rPr>
        <w:t>机，然后通过该仿真软件将数据显示出来。</w:t>
      </w:r>
    </w:p>
    <w:p w:rsidR="0043552E" w:rsidRDefault="0043552E" w:rsidP="0043552E"/>
    <w:p w:rsidR="0043552E" w:rsidRDefault="0043552E" w:rsidP="0043552E">
      <w:r>
        <w:rPr>
          <w:rFonts w:hint="eastAsia"/>
        </w:rPr>
        <w:t xml:space="preserve">　　</w:t>
      </w:r>
      <w:r>
        <w:rPr>
          <w:rFonts w:hint="eastAsia"/>
        </w:rPr>
        <w:t xml:space="preserve">5.1 </w:t>
      </w:r>
      <w:r>
        <w:rPr>
          <w:rFonts w:hint="eastAsia"/>
        </w:rPr>
        <w:t>串口设置</w:t>
      </w:r>
    </w:p>
    <w:p w:rsidR="0043552E" w:rsidRDefault="0043552E" w:rsidP="0043552E"/>
    <w:p w:rsidR="0043552E" w:rsidRDefault="0043552E" w:rsidP="0043552E">
      <w:r>
        <w:rPr>
          <w:rFonts w:hint="eastAsia"/>
        </w:rPr>
        <w:t xml:space="preserve">　　单击菜单栏配置，打开串口设置界面，在此界面内可以对串口进行相关配置。具体配置介绍如下：选择串口号</w:t>
      </w:r>
      <w:r>
        <w:rPr>
          <w:rFonts w:hint="eastAsia"/>
        </w:rPr>
        <w:t>COM2</w:t>
      </w:r>
      <w:r>
        <w:rPr>
          <w:rFonts w:hint="eastAsia"/>
        </w:rPr>
        <w:t>，设置波特率</w:t>
      </w:r>
      <w:r>
        <w:rPr>
          <w:rFonts w:hint="eastAsia"/>
        </w:rPr>
        <w:t>9 600 bit/s</w:t>
      </w:r>
      <w:r>
        <w:rPr>
          <w:rFonts w:hint="eastAsia"/>
        </w:rPr>
        <w:t>，</w:t>
      </w:r>
      <w:r>
        <w:rPr>
          <w:rFonts w:hint="eastAsia"/>
        </w:rPr>
        <w:t>8</w:t>
      </w:r>
      <w:r>
        <w:rPr>
          <w:rFonts w:hint="eastAsia"/>
        </w:rPr>
        <w:t>位数据位，</w:t>
      </w:r>
      <w:r>
        <w:rPr>
          <w:rFonts w:hint="eastAsia"/>
        </w:rPr>
        <w:t>1</w:t>
      </w:r>
      <w:r>
        <w:rPr>
          <w:rFonts w:hint="eastAsia"/>
        </w:rPr>
        <w:t>位停止位，无奇偶校验位，并且可以设置定时发送操作。</w:t>
      </w:r>
    </w:p>
    <w:p w:rsidR="0043552E" w:rsidRDefault="0043552E" w:rsidP="0043552E"/>
    <w:p w:rsidR="0043552E" w:rsidRDefault="0043552E" w:rsidP="0043552E">
      <w:r>
        <w:rPr>
          <w:rFonts w:hint="eastAsia"/>
        </w:rPr>
        <w:t xml:space="preserve">　　</w:t>
      </w:r>
      <w:r>
        <w:rPr>
          <w:rFonts w:hint="eastAsia"/>
        </w:rPr>
        <w:t xml:space="preserve">5.2 </w:t>
      </w:r>
      <w:r>
        <w:rPr>
          <w:rFonts w:hint="eastAsia"/>
        </w:rPr>
        <w:t>无线通信</w:t>
      </w:r>
      <w:r>
        <w:rPr>
          <w:rFonts w:hint="eastAsia"/>
        </w:rPr>
        <w:t>/</w:t>
      </w:r>
      <w:r>
        <w:rPr>
          <w:rFonts w:hint="eastAsia"/>
        </w:rPr>
        <w:t>测试部分</w:t>
      </w:r>
    </w:p>
    <w:p w:rsidR="0043552E" w:rsidRDefault="0043552E" w:rsidP="0043552E"/>
    <w:p w:rsidR="0043552E" w:rsidRDefault="0043552E" w:rsidP="0043552E">
      <w:r>
        <w:rPr>
          <w:rFonts w:hint="eastAsia"/>
        </w:rPr>
        <w:t xml:space="preserve">　　菜单栏中选择无线通信</w:t>
      </w:r>
      <w:r>
        <w:rPr>
          <w:rFonts w:hint="eastAsia"/>
        </w:rPr>
        <w:t>/</w:t>
      </w:r>
      <w:r>
        <w:rPr>
          <w:rFonts w:hint="eastAsia"/>
        </w:rPr>
        <w:t>测试，打开仿真软件的主界面，可以看到</w:t>
      </w:r>
      <w:proofErr w:type="gramStart"/>
      <w:r>
        <w:rPr>
          <w:rFonts w:hint="eastAsia"/>
        </w:rPr>
        <w:t>上面为</w:t>
      </w:r>
      <w:proofErr w:type="gramEnd"/>
      <w:r>
        <w:rPr>
          <w:rFonts w:hint="eastAsia"/>
        </w:rPr>
        <w:t>无线通信部分，下面为测试部分，目前该部分还没有完善，只是预留出了选项，今后还需做进一步完善。本文装</w:t>
      </w:r>
      <w:proofErr w:type="gramStart"/>
      <w:r>
        <w:rPr>
          <w:rFonts w:hint="eastAsia"/>
        </w:rPr>
        <w:t>定系统</w:t>
      </w:r>
      <w:proofErr w:type="gramEnd"/>
      <w:r>
        <w:rPr>
          <w:rFonts w:hint="eastAsia"/>
        </w:rPr>
        <w:t>只用无线通信部分即可进行仿真。无线通信部分可以用来检测阅读器和应答器是否正常通信，还可以用来发送和接收数据。无线通信部分有两个选项，分别为“连接”和“发送数据”。首先点击“连接”以检查装定器和接收装置是否正常连接，如果显示“</w:t>
      </w:r>
      <w:r>
        <w:rPr>
          <w:rFonts w:hint="eastAsia"/>
        </w:rPr>
        <w:t>CRC OK!</w:t>
      </w:r>
      <w:r>
        <w:rPr>
          <w:rFonts w:hint="eastAsia"/>
        </w:rPr>
        <w:t>”这说明装定接收装置在装定器的射频范围内，可以进行正常装定</w:t>
      </w:r>
      <w:r>
        <w:rPr>
          <w:rFonts w:hint="eastAsia"/>
        </w:rPr>
        <w:t>;</w:t>
      </w:r>
      <w:r>
        <w:rPr>
          <w:rFonts w:hint="eastAsia"/>
        </w:rPr>
        <w:t>然后开始执行装定功能，在发送后面的对话框内输入要发送的字节数据，点击发送，数据可以通过装定模块仿真软件中的</w:t>
      </w:r>
      <w:r>
        <w:rPr>
          <w:rFonts w:hint="eastAsia"/>
        </w:rPr>
        <w:t>RX</w:t>
      </w:r>
      <w:r>
        <w:rPr>
          <w:rFonts w:hint="eastAsia"/>
        </w:rPr>
        <w:t>选项显示出来。</w:t>
      </w:r>
    </w:p>
    <w:p w:rsidR="0043552E" w:rsidRDefault="0043552E" w:rsidP="0043552E"/>
    <w:p w:rsidR="0043552E" w:rsidRDefault="0043552E" w:rsidP="0043552E">
      <w:r>
        <w:rPr>
          <w:rFonts w:hint="eastAsia"/>
        </w:rPr>
        <w:t xml:space="preserve">　　</w:t>
      </w:r>
      <w:r>
        <w:rPr>
          <w:rFonts w:hint="eastAsia"/>
        </w:rPr>
        <w:t xml:space="preserve">5.3 </w:t>
      </w:r>
      <w:r>
        <w:rPr>
          <w:rFonts w:hint="eastAsia"/>
        </w:rPr>
        <w:t>系统仿真界面</w:t>
      </w:r>
    </w:p>
    <w:p w:rsidR="0043552E" w:rsidRDefault="0043552E" w:rsidP="0043552E"/>
    <w:p w:rsidR="0043552E" w:rsidRDefault="0043552E" w:rsidP="0043552E">
      <w:pPr>
        <w:ind w:firstLine="420"/>
      </w:pPr>
      <w:r>
        <w:rPr>
          <w:rFonts w:hint="eastAsia"/>
        </w:rPr>
        <w:t>图</w:t>
      </w:r>
      <w:r>
        <w:rPr>
          <w:rFonts w:hint="eastAsia"/>
        </w:rPr>
        <w:t>4</w:t>
      </w:r>
      <w:r>
        <w:rPr>
          <w:rFonts w:hint="eastAsia"/>
        </w:rPr>
        <w:t>所示为装</w:t>
      </w:r>
      <w:proofErr w:type="gramStart"/>
      <w:r>
        <w:rPr>
          <w:rFonts w:hint="eastAsia"/>
        </w:rPr>
        <w:t>定系统</w:t>
      </w:r>
      <w:proofErr w:type="gramEnd"/>
      <w:r>
        <w:rPr>
          <w:rFonts w:hint="eastAsia"/>
        </w:rPr>
        <w:t>执行装定功能时界面。执行装定功能时，系统发送了十七个字节的数据，其中帧格式结构中包括一个起始字节，一个长度字节</w:t>
      </w:r>
      <w:r>
        <w:rPr>
          <w:rFonts w:hint="eastAsia"/>
        </w:rPr>
        <w:t>(</w:t>
      </w:r>
      <w:r>
        <w:rPr>
          <w:rFonts w:hint="eastAsia"/>
        </w:rPr>
        <w:t>不含起始字节、长度字节和</w:t>
      </w:r>
      <w:r>
        <w:rPr>
          <w:rFonts w:hint="eastAsia"/>
        </w:rPr>
        <w:t>LRC</w:t>
      </w:r>
      <w:r>
        <w:rPr>
          <w:rFonts w:hint="eastAsia"/>
        </w:rPr>
        <w:t>校验字节</w:t>
      </w:r>
      <w:r>
        <w:rPr>
          <w:rFonts w:hint="eastAsia"/>
        </w:rPr>
        <w:t>)</w:t>
      </w:r>
      <w:r>
        <w:rPr>
          <w:rFonts w:hint="eastAsia"/>
        </w:rPr>
        <w:t>，一个命令字节，两个充电时间长度字节，一个射频发送字节长度字节，一个地</w:t>
      </w:r>
      <w:r>
        <w:rPr>
          <w:rFonts w:hint="eastAsia"/>
        </w:rPr>
        <w:lastRenderedPageBreak/>
        <w:t>址字节，六个数据字节，两个</w:t>
      </w:r>
      <w:r>
        <w:rPr>
          <w:rFonts w:hint="eastAsia"/>
        </w:rPr>
        <w:t>CRC</w:t>
      </w:r>
      <w:r>
        <w:rPr>
          <w:rFonts w:hint="eastAsia"/>
        </w:rPr>
        <w:t>校验字节，一个</w:t>
      </w:r>
      <w:r>
        <w:rPr>
          <w:rFonts w:hint="eastAsia"/>
        </w:rPr>
        <w:t>LRC</w:t>
      </w:r>
      <w:r>
        <w:rPr>
          <w:rFonts w:hint="eastAsia"/>
        </w:rPr>
        <w:t>校验字节，还有一个停止字节。从图可以看到，系统接收到的字节数为十五个，帧格式结构包括一个前导固定字节，一个长度字节，一个默认字节，一个起始字节，六个数据字节，一个地址字节，两个</w:t>
      </w:r>
      <w:r>
        <w:rPr>
          <w:rFonts w:hint="eastAsia"/>
        </w:rPr>
        <w:t>CRC</w:t>
      </w:r>
      <w:r>
        <w:rPr>
          <w:rFonts w:hint="eastAsia"/>
        </w:rPr>
        <w:t>校验字节，一个停止字节。由此可知，该装定接收装置在装定器的射频范围内，可以很好地完成装定功能。</w:t>
      </w:r>
    </w:p>
    <w:p w:rsidR="0043552E" w:rsidRDefault="0043552E" w:rsidP="0043552E">
      <w:pPr>
        <w:jc w:val="center"/>
      </w:pPr>
      <w:r>
        <w:rPr>
          <w:rFonts w:hint="eastAsia"/>
          <w:noProof/>
        </w:rPr>
        <w:drawing>
          <wp:inline distT="0" distB="0" distL="0" distR="0">
            <wp:extent cx="2385060" cy="2340610"/>
            <wp:effectExtent l="0" t="0" r="0" b="2540"/>
            <wp:docPr id="5" name="图片 5" descr="C:\Users\Administrator\Desktop\rfi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rfi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2340610"/>
                    </a:xfrm>
                    <a:prstGeom prst="rect">
                      <a:avLst/>
                    </a:prstGeom>
                    <a:noFill/>
                    <a:ln>
                      <a:noFill/>
                    </a:ln>
                  </pic:spPr>
                </pic:pic>
              </a:graphicData>
            </a:graphic>
          </wp:inline>
        </w:drawing>
      </w:r>
    </w:p>
    <w:p w:rsidR="0043552E" w:rsidRDefault="0043552E" w:rsidP="0043552E"/>
    <w:p w:rsidR="0043552E" w:rsidRDefault="0043552E" w:rsidP="0043552E">
      <w:pPr>
        <w:ind w:firstLine="420"/>
      </w:pPr>
      <w:r>
        <w:rPr>
          <w:rFonts w:hint="eastAsia"/>
        </w:rPr>
        <w:t>图</w:t>
      </w:r>
      <w:r>
        <w:rPr>
          <w:rFonts w:hint="eastAsia"/>
        </w:rPr>
        <w:t>5</w:t>
      </w:r>
      <w:r>
        <w:rPr>
          <w:rFonts w:hint="eastAsia"/>
        </w:rPr>
        <w:t>所示为装定系统仿真过程中，另一台</w:t>
      </w:r>
      <w:r>
        <w:rPr>
          <w:rFonts w:hint="eastAsia"/>
        </w:rPr>
        <w:t>PC</w:t>
      </w:r>
      <w:r>
        <w:rPr>
          <w:rFonts w:hint="eastAsia"/>
        </w:rPr>
        <w:t>机通过串口助手显示出来的接收</w:t>
      </w:r>
      <w:proofErr w:type="gramStart"/>
      <w:r>
        <w:rPr>
          <w:rFonts w:hint="eastAsia"/>
        </w:rPr>
        <w:t>端收到</w:t>
      </w:r>
      <w:proofErr w:type="gramEnd"/>
      <w:r>
        <w:rPr>
          <w:rFonts w:hint="eastAsia"/>
        </w:rPr>
        <w:t>的数据字节。为了验证系统的可靠性，</w:t>
      </w:r>
      <w:proofErr w:type="gramStart"/>
      <w:r>
        <w:rPr>
          <w:rFonts w:hint="eastAsia"/>
        </w:rPr>
        <w:t>我们让装定</w:t>
      </w:r>
      <w:proofErr w:type="gramEnd"/>
      <w:r>
        <w:rPr>
          <w:rFonts w:hint="eastAsia"/>
        </w:rPr>
        <w:t>仿真软件采取定时发送的方式，每隔</w:t>
      </w:r>
      <w:r>
        <w:rPr>
          <w:rFonts w:hint="eastAsia"/>
        </w:rPr>
        <w:t>500ms</w:t>
      </w:r>
      <w:r>
        <w:rPr>
          <w:rFonts w:hint="eastAsia"/>
        </w:rPr>
        <w:t>发送一次，一共通信</w:t>
      </w:r>
      <w:r>
        <w:rPr>
          <w:rFonts w:hint="eastAsia"/>
        </w:rPr>
        <w:t>2526</w:t>
      </w:r>
      <w:r>
        <w:rPr>
          <w:rFonts w:hint="eastAsia"/>
        </w:rPr>
        <w:t>次，误码率为</w:t>
      </w:r>
      <w:r>
        <w:rPr>
          <w:rFonts w:hint="eastAsia"/>
        </w:rPr>
        <w:t>0%</w:t>
      </w:r>
      <w:r>
        <w:rPr>
          <w:rFonts w:hint="eastAsia"/>
        </w:rPr>
        <w:t>。这说明该装</w:t>
      </w:r>
      <w:proofErr w:type="gramStart"/>
      <w:r>
        <w:rPr>
          <w:rFonts w:hint="eastAsia"/>
        </w:rPr>
        <w:t>定系统</w:t>
      </w:r>
      <w:proofErr w:type="gramEnd"/>
      <w:r>
        <w:rPr>
          <w:rFonts w:hint="eastAsia"/>
        </w:rPr>
        <w:t>通信在满足一定条件时工作稳定可靠。</w:t>
      </w:r>
    </w:p>
    <w:p w:rsidR="0043552E" w:rsidRDefault="0043552E" w:rsidP="0043552E">
      <w:pPr>
        <w:jc w:val="center"/>
      </w:pPr>
      <w:r>
        <w:rPr>
          <w:rFonts w:hint="eastAsia"/>
          <w:noProof/>
        </w:rPr>
        <w:drawing>
          <wp:inline distT="0" distB="0" distL="0" distR="0">
            <wp:extent cx="2655570" cy="2311400"/>
            <wp:effectExtent l="0" t="0" r="0" b="0"/>
            <wp:docPr id="6" name="图片 6" descr="C:\Users\Administrator\Desktop\rfi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rfi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2311400"/>
                    </a:xfrm>
                    <a:prstGeom prst="rect">
                      <a:avLst/>
                    </a:prstGeom>
                    <a:noFill/>
                    <a:ln>
                      <a:noFill/>
                    </a:ln>
                  </pic:spPr>
                </pic:pic>
              </a:graphicData>
            </a:graphic>
          </wp:inline>
        </w:drawing>
      </w:r>
    </w:p>
    <w:p w:rsidR="0043552E" w:rsidRDefault="0043552E" w:rsidP="0043552E"/>
    <w:p w:rsidR="0043552E" w:rsidRPr="0043552E" w:rsidRDefault="0043552E" w:rsidP="0043552E">
      <w:pPr>
        <w:rPr>
          <w:b/>
        </w:rPr>
      </w:pPr>
      <w:r w:rsidRPr="0043552E">
        <w:rPr>
          <w:rFonts w:hint="eastAsia"/>
          <w:b/>
        </w:rPr>
        <w:t xml:space="preserve">　　</w:t>
      </w:r>
      <w:r w:rsidRPr="0043552E">
        <w:rPr>
          <w:rFonts w:hint="eastAsia"/>
          <w:b/>
        </w:rPr>
        <w:t xml:space="preserve">6 </w:t>
      </w:r>
      <w:r w:rsidRPr="0043552E">
        <w:rPr>
          <w:rFonts w:hint="eastAsia"/>
          <w:b/>
        </w:rPr>
        <w:t>结论</w:t>
      </w:r>
    </w:p>
    <w:p w:rsidR="0043552E" w:rsidRDefault="0043552E" w:rsidP="0043552E"/>
    <w:p w:rsidR="0043552E" w:rsidRPr="0043552E" w:rsidRDefault="0043552E">
      <w:r>
        <w:rPr>
          <w:rFonts w:hint="eastAsia"/>
        </w:rPr>
        <w:t xml:space="preserve">　　本文详细介绍了基于</w:t>
      </w:r>
      <w:r>
        <w:rPr>
          <w:rFonts w:hint="eastAsia"/>
        </w:rPr>
        <w:t>RFID</w:t>
      </w:r>
      <w:r>
        <w:rPr>
          <w:rFonts w:hint="eastAsia"/>
        </w:rPr>
        <w:t>的无线装</w:t>
      </w:r>
      <w:proofErr w:type="gramStart"/>
      <w:r>
        <w:rPr>
          <w:rFonts w:hint="eastAsia"/>
        </w:rPr>
        <w:t>定系统</w:t>
      </w:r>
      <w:proofErr w:type="gramEnd"/>
      <w:r>
        <w:rPr>
          <w:rFonts w:hint="eastAsia"/>
        </w:rPr>
        <w:t>的设计，完成了系统整体结构和无线供电模块的设计以及系统仿真调试软件的详细过程，一套原理样机已经基本完成，虽然还没进行最后的工程化试验，但是通过与客户端联调，可以充分</w:t>
      </w:r>
      <w:proofErr w:type="gramStart"/>
      <w:r>
        <w:rPr>
          <w:rFonts w:hint="eastAsia"/>
        </w:rPr>
        <w:t>验证本装定</w:t>
      </w:r>
      <w:proofErr w:type="gramEnd"/>
      <w:r>
        <w:rPr>
          <w:rFonts w:hint="eastAsia"/>
        </w:rPr>
        <w:t>系统功能完善，工作可靠、稳定，该系统基本达标。</w:t>
      </w:r>
    </w:p>
    <w:sectPr w:rsidR="0043552E" w:rsidRPr="004355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72"/>
    <w:rsid w:val="00175604"/>
    <w:rsid w:val="0043552E"/>
    <w:rsid w:val="00BF3BAF"/>
    <w:rsid w:val="00D65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552E"/>
    <w:rPr>
      <w:sz w:val="18"/>
      <w:szCs w:val="18"/>
    </w:rPr>
  </w:style>
  <w:style w:type="character" w:customStyle="1" w:styleId="Char">
    <w:name w:val="批注框文本 Char"/>
    <w:basedOn w:val="a0"/>
    <w:link w:val="a3"/>
    <w:uiPriority w:val="99"/>
    <w:semiHidden/>
    <w:rsid w:val="004355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552E"/>
    <w:rPr>
      <w:sz w:val="18"/>
      <w:szCs w:val="18"/>
    </w:rPr>
  </w:style>
  <w:style w:type="character" w:customStyle="1" w:styleId="Char">
    <w:name w:val="批注框文本 Char"/>
    <w:basedOn w:val="a0"/>
    <w:link w:val="a3"/>
    <w:uiPriority w:val="99"/>
    <w:semiHidden/>
    <w:rsid w:val="004355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488</Words>
  <Characters>2787</Characters>
  <Application>Microsoft Office Word</Application>
  <DocSecurity>0</DocSecurity>
  <Lines>23</Lines>
  <Paragraphs>6</Paragraphs>
  <ScaleCrop>false</ScaleCrop>
  <Company>微软中国</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2015-05-30T03:58:00Z</dcterms:created>
  <dcterms:modified xsi:type="dcterms:W3CDTF">2015-07-07T03:05:00Z</dcterms:modified>
</cp:coreProperties>
</file>