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FB" w:rsidRPr="00714AFB" w:rsidRDefault="00714AFB" w:rsidP="00714AFB">
      <w:pPr>
        <w:pStyle w:val="a3"/>
        <w:shd w:val="clear" w:color="auto" w:fill="FCFDFE"/>
        <w:spacing w:line="330" w:lineRule="atLeast"/>
        <w:jc w:val="center"/>
        <w:rPr>
          <w:rFonts w:ascii="Simsun" w:hAnsi="Simsun" w:hint="eastAsia"/>
          <w:b/>
          <w:color w:val="000000"/>
          <w:sz w:val="36"/>
          <w:szCs w:val="36"/>
        </w:rPr>
      </w:pPr>
      <w:r w:rsidRPr="00714AFB">
        <w:rPr>
          <w:b/>
          <w:sz w:val="36"/>
          <w:szCs w:val="36"/>
        </w:rPr>
        <w:t>LED驱动与有关技术要求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设备中，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驱动电路质量对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的正常工作和工作寿命有很重要的影响。那么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"http://www.admaimai.com/magazine/detail7_2844.htm"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333333"/>
          <w:sz w:val="21"/>
          <w:szCs w:val="21"/>
        </w:rPr>
        <w:t>今天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我们就来对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驱动电路进行一番详细的讲解。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驱动电路的主要功能是将输入供电电源转换为适合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驱动的供电输出，为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负载供电，按照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的工作电压和电流要求完成与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负载的电压和电流匹配。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noProof/>
          <w:color w:val="000000"/>
          <w:sz w:val="21"/>
          <w:szCs w:val="21"/>
        </w:rPr>
        <w:drawing>
          <wp:inline distT="0" distB="0" distL="0" distR="0">
            <wp:extent cx="4286250" cy="2352675"/>
            <wp:effectExtent l="19050" t="0" r="0" b="0"/>
            <wp:docPr id="1" name="图片 1" descr="http://image1.admaimai.com/uploadfiles/1(343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1.admaimai.com/uploadfiles/1(3431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驱动电路的主要功能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驱动电路应确保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的恒流工作特性，尤其在电源供电电压发生变化时，仍能保持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工作电流的稳定。实现：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1.</w:t>
      </w:r>
      <w:r>
        <w:rPr>
          <w:rFonts w:ascii="Simsun" w:hAnsi="Simsun"/>
          <w:color w:val="000000"/>
          <w:sz w:val="21"/>
          <w:szCs w:val="21"/>
        </w:rPr>
        <w:t>确保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负载工作电流稳定</w:t>
      </w:r>
      <w:r>
        <w:rPr>
          <w:rFonts w:ascii="Simsun" w:hAnsi="Simsun"/>
          <w:color w:val="000000"/>
          <w:sz w:val="21"/>
          <w:szCs w:val="21"/>
        </w:rPr>
        <w:t>;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2.</w:t>
      </w:r>
      <w:r>
        <w:rPr>
          <w:rFonts w:ascii="Simsun" w:hAnsi="Simsun"/>
          <w:color w:val="000000"/>
          <w:sz w:val="21"/>
          <w:szCs w:val="21"/>
        </w:rPr>
        <w:t>避免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驱动电流超出最大额定值，影响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负载的工作可靠性</w:t>
      </w:r>
      <w:r>
        <w:rPr>
          <w:rFonts w:ascii="Simsun" w:hAnsi="Simsun"/>
          <w:color w:val="000000"/>
          <w:sz w:val="21"/>
          <w:szCs w:val="21"/>
        </w:rPr>
        <w:t>;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3.</w:t>
      </w:r>
      <w:r>
        <w:rPr>
          <w:rFonts w:ascii="Simsun" w:hAnsi="Simsun"/>
          <w:color w:val="000000"/>
          <w:sz w:val="21"/>
          <w:szCs w:val="21"/>
        </w:rPr>
        <w:t>获得要求的流明输出，并保证各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发光亮度和发光色度的一致性。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同时，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驱动电路应保持较低的功耗，这样才能使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照明系统的工作效率保持在较高水平。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尤其在调光方面，</w:t>
      </w:r>
      <w:r>
        <w:rPr>
          <w:rFonts w:ascii="Simsun" w:hAnsi="Simsun"/>
          <w:color w:val="000000"/>
          <w:sz w:val="21"/>
          <w:szCs w:val="21"/>
        </w:rPr>
        <w:t xml:space="preserve">LED </w:t>
      </w:r>
      <w:r>
        <w:rPr>
          <w:rFonts w:ascii="Simsun" w:hAnsi="Simsun"/>
          <w:color w:val="000000"/>
          <w:sz w:val="21"/>
          <w:szCs w:val="21"/>
        </w:rPr>
        <w:t>不仅可实现</w:t>
      </w:r>
      <w:r>
        <w:rPr>
          <w:rFonts w:ascii="Simsun" w:hAnsi="Simsun"/>
          <w:color w:val="000000"/>
          <w:sz w:val="21"/>
          <w:szCs w:val="21"/>
        </w:rPr>
        <w:t>0~100%</w:t>
      </w:r>
      <w:r>
        <w:rPr>
          <w:rFonts w:ascii="Simsun" w:hAnsi="Simsun"/>
          <w:color w:val="000000"/>
          <w:sz w:val="21"/>
          <w:szCs w:val="21"/>
        </w:rPr>
        <w:t>的调光，而且还可以保证在整个调光过程中有较高的发光效率，并不损害</w:t>
      </w:r>
      <w:r>
        <w:rPr>
          <w:rFonts w:ascii="Simsun" w:hAnsi="Simsun"/>
          <w:color w:val="000000"/>
          <w:sz w:val="21"/>
          <w:szCs w:val="21"/>
        </w:rPr>
        <w:t xml:space="preserve">LED </w:t>
      </w:r>
      <w:r>
        <w:rPr>
          <w:rFonts w:ascii="Simsun" w:hAnsi="Simsun"/>
          <w:color w:val="000000"/>
          <w:sz w:val="21"/>
          <w:szCs w:val="21"/>
        </w:rPr>
        <w:t>的工作寿命，而气体放电灯则很难做到这一点。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灯具中有关部件损坏比例如图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t>所示，其中，</w:t>
      </w:r>
      <w:r>
        <w:rPr>
          <w:rFonts w:ascii="Simsun" w:hAnsi="Simsun"/>
          <w:color w:val="000000"/>
          <w:sz w:val="21"/>
          <w:szCs w:val="21"/>
        </w:rPr>
        <w:t>LEDs</w:t>
      </w:r>
      <w:r>
        <w:rPr>
          <w:rFonts w:ascii="Simsun" w:hAnsi="Simsun"/>
          <w:color w:val="000000"/>
          <w:sz w:val="21"/>
          <w:szCs w:val="21"/>
        </w:rPr>
        <w:t>的损坏率为</w:t>
      </w:r>
      <w:r>
        <w:rPr>
          <w:rFonts w:ascii="Simsun" w:hAnsi="Simsun"/>
          <w:color w:val="000000"/>
          <w:sz w:val="21"/>
          <w:szCs w:val="21"/>
        </w:rPr>
        <w:t>10%</w:t>
      </w:r>
      <w:r>
        <w:rPr>
          <w:rFonts w:ascii="Simsun" w:hAnsi="Simsun"/>
          <w:color w:val="000000"/>
          <w:sz w:val="21"/>
          <w:szCs w:val="21"/>
        </w:rPr>
        <w:t>，控制电路为</w:t>
      </w:r>
      <w:r>
        <w:rPr>
          <w:rFonts w:ascii="Simsun" w:hAnsi="Simsun"/>
          <w:color w:val="000000"/>
          <w:sz w:val="21"/>
          <w:szCs w:val="21"/>
        </w:rPr>
        <w:t>7%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灯具的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"http://www.admaimai.com/magazine/detail7_5574.htm"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333333"/>
          <w:sz w:val="21"/>
          <w:szCs w:val="21"/>
        </w:rPr>
        <w:t>安装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为</w:t>
      </w:r>
      <w:r>
        <w:rPr>
          <w:rFonts w:ascii="Simsun" w:hAnsi="Simsun"/>
          <w:color w:val="000000"/>
          <w:sz w:val="21"/>
          <w:szCs w:val="21"/>
        </w:rPr>
        <w:t>31%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驱动器为</w:t>
      </w:r>
      <w:r>
        <w:rPr>
          <w:rFonts w:ascii="Simsun" w:hAnsi="Simsun"/>
          <w:color w:val="000000"/>
          <w:sz w:val="21"/>
          <w:szCs w:val="21"/>
        </w:rPr>
        <w:t>52%</w:t>
      </w:r>
      <w:r>
        <w:rPr>
          <w:rFonts w:ascii="Simsun" w:hAnsi="Simsun"/>
          <w:color w:val="000000"/>
          <w:sz w:val="21"/>
          <w:szCs w:val="21"/>
        </w:rPr>
        <w:t>。可见在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灯具中</w:t>
      </w:r>
      <w:r>
        <w:rPr>
          <w:rFonts w:ascii="Simsun" w:hAnsi="Simsun"/>
          <w:color w:val="000000"/>
          <w:sz w:val="21"/>
          <w:szCs w:val="21"/>
        </w:rPr>
        <w:t>LEDs</w:t>
      </w:r>
      <w:r>
        <w:rPr>
          <w:rFonts w:ascii="Simsun" w:hAnsi="Simsun"/>
          <w:color w:val="000000"/>
          <w:sz w:val="21"/>
          <w:szCs w:val="21"/>
        </w:rPr>
        <w:t>的损坏率并不高，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驱动电路失效率相对较高为</w:t>
      </w:r>
      <w:r>
        <w:rPr>
          <w:rFonts w:ascii="Simsun" w:hAnsi="Simsun"/>
          <w:color w:val="000000"/>
          <w:sz w:val="21"/>
          <w:szCs w:val="21"/>
        </w:rPr>
        <w:t>52%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灯具失效</w:t>
      </w:r>
      <w:r>
        <w:rPr>
          <w:rFonts w:ascii="Simsun" w:hAnsi="Simsun"/>
          <w:color w:val="000000"/>
          <w:sz w:val="21"/>
          <w:szCs w:val="21"/>
        </w:rPr>
        <w:t>90%</w:t>
      </w:r>
      <w:r>
        <w:rPr>
          <w:rFonts w:ascii="Simsun" w:hAnsi="Simsun"/>
          <w:color w:val="000000"/>
          <w:sz w:val="21"/>
          <w:szCs w:val="21"/>
        </w:rPr>
        <w:t>并非来自</w:t>
      </w:r>
      <w:r>
        <w:rPr>
          <w:rFonts w:ascii="Simsun" w:hAnsi="Simsun"/>
          <w:color w:val="000000"/>
          <w:sz w:val="21"/>
          <w:szCs w:val="21"/>
        </w:rPr>
        <w:t>LED(</w:t>
      </w:r>
      <w:hyperlink r:id="rId5" w:tgtFrame="_blank" w:history="1">
        <w:r>
          <w:rPr>
            <w:rStyle w:val="a4"/>
            <w:rFonts w:ascii="Simsun" w:hAnsi="Simsun"/>
            <w:color w:val="333333"/>
            <w:sz w:val="21"/>
            <w:szCs w:val="21"/>
          </w:rPr>
          <w:t>数据</w:t>
        </w:r>
      </w:hyperlink>
      <w:r>
        <w:rPr>
          <w:rFonts w:ascii="Simsun" w:hAnsi="Simsun"/>
          <w:color w:val="000000"/>
          <w:sz w:val="21"/>
          <w:szCs w:val="21"/>
        </w:rPr>
        <w:t>来源：</w:t>
      </w:r>
      <w:r>
        <w:rPr>
          <w:rFonts w:ascii="Simsun" w:hAnsi="Simsun"/>
          <w:color w:val="000000"/>
          <w:sz w:val="21"/>
          <w:szCs w:val="21"/>
        </w:rPr>
        <w:t>Appalachian Lighting Systems)</w:t>
      </w:r>
      <w:r>
        <w:rPr>
          <w:rFonts w:ascii="Simsun" w:hAnsi="Simsun"/>
          <w:color w:val="000000"/>
          <w:sz w:val="21"/>
          <w:szCs w:val="21"/>
        </w:rPr>
        <w:t>。该数据的统计条件是在</w:t>
      </w:r>
      <w:r>
        <w:rPr>
          <w:rFonts w:ascii="Simsun" w:hAnsi="Simsun"/>
          <w:color w:val="000000"/>
          <w:sz w:val="21"/>
          <w:szCs w:val="21"/>
        </w:rPr>
        <w:t>5400</w:t>
      </w:r>
      <w:r>
        <w:rPr>
          <w:rFonts w:ascii="Simsun" w:hAnsi="Simsun"/>
          <w:color w:val="000000"/>
          <w:sz w:val="21"/>
          <w:szCs w:val="21"/>
        </w:rPr>
        <w:t>件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灯具中失效灯具为</w:t>
      </w:r>
      <w:r>
        <w:rPr>
          <w:rFonts w:ascii="Simsun" w:hAnsi="Simsun"/>
          <w:color w:val="000000"/>
          <w:sz w:val="21"/>
          <w:szCs w:val="21"/>
        </w:rPr>
        <w:t>29</w:t>
      </w:r>
      <w:r>
        <w:rPr>
          <w:rFonts w:ascii="Simsun" w:hAnsi="Simsun"/>
          <w:color w:val="000000"/>
          <w:sz w:val="21"/>
          <w:szCs w:val="21"/>
        </w:rPr>
        <w:t>具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失效率为：</w:t>
      </w:r>
      <w:r>
        <w:rPr>
          <w:rFonts w:ascii="Simsun" w:hAnsi="Simsun"/>
          <w:color w:val="000000"/>
          <w:sz w:val="21"/>
          <w:szCs w:val="21"/>
        </w:rPr>
        <w:t>0.54%)</w:t>
      </w:r>
      <w:r>
        <w:rPr>
          <w:rFonts w:ascii="Simsun" w:hAnsi="Simsun"/>
          <w:color w:val="000000"/>
          <w:sz w:val="21"/>
          <w:szCs w:val="21"/>
        </w:rPr>
        <w:t>的实验条件下进行的。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驱动与有关技术要求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对</w:t>
      </w:r>
      <w:r>
        <w:rPr>
          <w:rFonts w:ascii="Simsun" w:hAnsi="Simsun"/>
          <w:color w:val="000000"/>
          <w:sz w:val="21"/>
          <w:szCs w:val="21"/>
        </w:rPr>
        <w:t xml:space="preserve">LED </w:t>
      </w:r>
      <w:r>
        <w:rPr>
          <w:rFonts w:ascii="Simsun" w:hAnsi="Simsun"/>
          <w:color w:val="000000"/>
          <w:sz w:val="21"/>
          <w:szCs w:val="21"/>
        </w:rPr>
        <w:t>驱动电路主要技术指标有：最大输出功率，允许工作温度范围，瞬态开</w:t>
      </w:r>
      <w:r>
        <w:rPr>
          <w:rFonts w:ascii="Simsun" w:hAnsi="Simsun"/>
          <w:color w:val="000000"/>
          <w:sz w:val="21"/>
          <w:szCs w:val="21"/>
        </w:rPr>
        <w:t>/</w:t>
      </w:r>
      <w:r>
        <w:rPr>
          <w:rFonts w:ascii="Simsun" w:hAnsi="Simsun"/>
          <w:color w:val="000000"/>
          <w:sz w:val="21"/>
          <w:szCs w:val="21"/>
        </w:rPr>
        <w:t>关工作特性，功率因数不低于</w:t>
      </w:r>
      <w:r>
        <w:rPr>
          <w:rFonts w:ascii="Simsun" w:hAnsi="Simsun"/>
          <w:color w:val="000000"/>
          <w:sz w:val="21"/>
          <w:szCs w:val="21"/>
        </w:rPr>
        <w:t>0.9</w:t>
      </w:r>
      <w:r>
        <w:rPr>
          <w:rFonts w:ascii="Simsun" w:hAnsi="Simsun"/>
          <w:color w:val="000000"/>
          <w:sz w:val="21"/>
          <w:szCs w:val="21"/>
        </w:rPr>
        <w:t>，输入和输出电压变化范围，允许的最大输入电压和电流，驱动电源的总谐波失真</w:t>
      </w:r>
      <w:r>
        <w:rPr>
          <w:rFonts w:ascii="Simsun" w:hAnsi="Simsun"/>
          <w:color w:val="000000"/>
          <w:sz w:val="21"/>
          <w:szCs w:val="21"/>
        </w:rPr>
        <w:t>(THD)</w:t>
      </w:r>
      <w:r>
        <w:rPr>
          <w:rFonts w:ascii="Simsun" w:hAnsi="Simsun"/>
          <w:color w:val="000000"/>
          <w:sz w:val="21"/>
          <w:szCs w:val="21"/>
        </w:rPr>
        <w:t>等。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对更高级的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驱动器应具有可以监测和报告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照明系统所有工作状态参数和智能控制功能，例如可以实现对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</w:t>
      </w:r>
      <w:r>
        <w:rPr>
          <w:rFonts w:ascii="Simsun" w:hAnsi="Simsun"/>
          <w:color w:val="000000"/>
          <w:sz w:val="21"/>
          <w:szCs w:val="21"/>
        </w:rPr>
        <w:t>VF</w:t>
      </w:r>
      <w:r>
        <w:rPr>
          <w:rFonts w:ascii="Simsun" w:hAnsi="Simsun"/>
          <w:color w:val="000000"/>
          <w:sz w:val="21"/>
          <w:szCs w:val="21"/>
        </w:rPr>
        <w:t>值无需分级、对由于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驱动器和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灯具之间的线路电压降进行自动检测和补偿、光学反馈、自动进行白光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的相关色温</w:t>
      </w:r>
      <w:r>
        <w:rPr>
          <w:rFonts w:ascii="Simsun" w:hAnsi="Simsun"/>
          <w:color w:val="000000"/>
          <w:sz w:val="21"/>
          <w:szCs w:val="21"/>
        </w:rPr>
        <w:t>(CCT)</w:t>
      </w:r>
      <w:r>
        <w:rPr>
          <w:rFonts w:ascii="Simsun" w:hAnsi="Simsun"/>
          <w:color w:val="000000"/>
          <w:sz w:val="21"/>
          <w:szCs w:val="21"/>
        </w:rPr>
        <w:t>控制、多色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相关色温</w:t>
      </w:r>
      <w:r>
        <w:rPr>
          <w:rFonts w:ascii="Simsun" w:hAnsi="Simsun"/>
          <w:color w:val="000000"/>
          <w:sz w:val="21"/>
          <w:szCs w:val="21"/>
        </w:rPr>
        <w:t>(CCT)</w:t>
      </w:r>
      <w:r>
        <w:rPr>
          <w:rFonts w:ascii="Simsun" w:hAnsi="Simsun"/>
          <w:color w:val="000000"/>
          <w:sz w:val="21"/>
          <w:szCs w:val="21"/>
        </w:rPr>
        <w:t>控制等控制功能。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影响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照明产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"http://www.admaimai.com/magazine/detail7_4469.htm"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333333"/>
          <w:sz w:val="21"/>
          <w:szCs w:val="21"/>
        </w:rPr>
        <w:t>品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工作可靠性的主要因素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驱动电路的使用过程中应注意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驱动电路的应用场合，例如注意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驱动电路的用途、安装方式、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"http://www.admaimai.com/magazine/detail7_8625.htm"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333333"/>
          <w:sz w:val="21"/>
          <w:szCs w:val="21"/>
        </w:rPr>
        <w:t>环境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噪声干扰、正确使用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驱动电路和有关技术支持会对提高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驱动电源工作可靠性有帮助。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在使用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驱动电路时还需注意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驱动电路的输入电压适应范围、输出电压和输出电流变化范围，合理对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及其驱动电路进行热管理，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驱动电路应选用合适型号的电解电容器。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驱动电路的机械部件注意安装机械应力、抗震动性和防潮湿、防水等问题。注意有关光学部件和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部件的光输出、发光颜色、发光角等技术参数对使用环境的影响，注意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驱动电路的抗</w:t>
      </w:r>
      <w:r>
        <w:rPr>
          <w:rFonts w:ascii="Simsun" w:hAnsi="Simsun"/>
          <w:color w:val="000000"/>
          <w:sz w:val="21"/>
          <w:szCs w:val="21"/>
        </w:rPr>
        <w:t>UV/</w:t>
      </w:r>
      <w:r>
        <w:rPr>
          <w:rFonts w:ascii="Simsun" w:hAnsi="Simsun"/>
          <w:color w:val="000000"/>
          <w:sz w:val="21"/>
          <w:szCs w:val="21"/>
        </w:rPr>
        <w:t>抗化学腐蚀性和正确使用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驱动电路等问题。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目前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驱动电路存在的一些主要问题如下：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1.</w:t>
      </w:r>
      <w:r>
        <w:rPr>
          <w:rFonts w:ascii="Simsun" w:hAnsi="Simsun"/>
          <w:color w:val="000000"/>
          <w:sz w:val="21"/>
          <w:szCs w:val="21"/>
        </w:rPr>
        <w:t>质量一般的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驱动电路不采用闭环反馈控制技术</w:t>
      </w:r>
      <w:r>
        <w:rPr>
          <w:rFonts w:ascii="Simsun" w:hAnsi="Simsun"/>
          <w:color w:val="000000"/>
          <w:sz w:val="21"/>
          <w:szCs w:val="21"/>
        </w:rPr>
        <w:t>;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2.</w:t>
      </w:r>
      <w:r>
        <w:rPr>
          <w:rFonts w:ascii="Simsun" w:hAnsi="Simsun"/>
          <w:color w:val="000000"/>
          <w:sz w:val="21"/>
          <w:szCs w:val="21"/>
        </w:rPr>
        <w:t>很少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驱动技术的研发是基于复杂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"http://www.admaimai.com/magazine/detail7_4684.htm"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333333"/>
          <w:sz w:val="21"/>
          <w:szCs w:val="21"/>
        </w:rPr>
        <w:t>知识产权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的要求</w:t>
      </w:r>
      <w:r>
        <w:rPr>
          <w:rFonts w:ascii="Simsun" w:hAnsi="Simsun"/>
          <w:color w:val="000000"/>
          <w:sz w:val="21"/>
          <w:szCs w:val="21"/>
        </w:rPr>
        <w:t>;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3.</w:t>
      </w:r>
      <w:r>
        <w:rPr>
          <w:rFonts w:ascii="Simsun" w:hAnsi="Simsun"/>
          <w:color w:val="000000"/>
          <w:sz w:val="21"/>
          <w:szCs w:val="21"/>
        </w:rPr>
        <w:t>目前只有很少的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驱动技术是采用</w:t>
      </w:r>
      <w:r>
        <w:rPr>
          <w:rFonts w:ascii="Simsun" w:hAnsi="Simsun"/>
          <w:color w:val="000000"/>
          <w:sz w:val="21"/>
          <w:szCs w:val="21"/>
        </w:rPr>
        <w:t>RDM(</w:t>
      </w:r>
      <w:r>
        <w:rPr>
          <w:rFonts w:ascii="Simsun" w:hAnsi="Simsun"/>
          <w:color w:val="000000"/>
          <w:sz w:val="21"/>
          <w:szCs w:val="21"/>
        </w:rPr>
        <w:t>远程部署管理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技术来实现对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灯具工作状态的遥控监测。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照明系统的影响主要有直接影响和间接影响两类。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直接影响主要体现在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驱动电源的造价、驱动电源的工作效率、抗</w:t>
      </w:r>
      <w:r>
        <w:rPr>
          <w:rFonts w:ascii="Simsun" w:hAnsi="Simsun"/>
          <w:color w:val="000000"/>
          <w:sz w:val="21"/>
          <w:szCs w:val="21"/>
        </w:rPr>
        <w:t>EMI</w:t>
      </w:r>
      <w:r>
        <w:rPr>
          <w:rFonts w:ascii="Simsun" w:hAnsi="Simsun"/>
          <w:color w:val="000000"/>
          <w:sz w:val="21"/>
          <w:szCs w:val="21"/>
        </w:rPr>
        <w:t>工作特性、工作可靠性、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工作电流的调节特性、功率因数</w:t>
      </w:r>
      <w:r>
        <w:rPr>
          <w:rFonts w:ascii="Simsun" w:hAnsi="Simsun"/>
          <w:color w:val="000000"/>
          <w:sz w:val="21"/>
          <w:szCs w:val="21"/>
        </w:rPr>
        <w:t>(PF)</w:t>
      </w:r>
      <w:r>
        <w:rPr>
          <w:rFonts w:ascii="Simsun" w:hAnsi="Simsun"/>
          <w:color w:val="000000"/>
          <w:sz w:val="21"/>
          <w:szCs w:val="21"/>
        </w:rPr>
        <w:t>、驱动电源的保护工作特性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如过电压、过电流、过温度等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的工作纹波电流等方面。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间接影响主要体现在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照明系统的工作效率、工作可靠性、热管理特性、工作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"http://www.admaimai.com/magazine/detail7_4551.htm"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333333"/>
          <w:sz w:val="21"/>
          <w:szCs w:val="21"/>
        </w:rPr>
        <w:t>安全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性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例如输出隔离或不隔离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和系统造价等方面。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驱动电路常见干扰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驱动电路常见的干扰有电压下陷、电压上突、欠电压、过电压、振荡波的瞬态干扰、照明设备的瞬态干扰、输入浪涌电流或浪涌电压干扰、共模噪声、差模噪声、电压不平衡、电压失真等，这些干扰均会对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照明驱动电路的正常工作造成影响，严重时有可能损坏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照明驱动电路，所以在设计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驱动电路时需考虑驱动电路的抗干扰工作性能，确保驱动电路可靠工作。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恒压和恒流驱动电源工作原理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线性恒流</w:t>
      </w:r>
      <w:r>
        <w:rPr>
          <w:rFonts w:ascii="Simsun" w:hAnsi="Simsun"/>
          <w:color w:val="000000"/>
          <w:sz w:val="21"/>
          <w:szCs w:val="21"/>
        </w:rPr>
        <w:t>(CC)</w:t>
      </w:r>
      <w:r>
        <w:rPr>
          <w:rFonts w:ascii="Simsun" w:hAnsi="Simsun"/>
          <w:color w:val="000000"/>
          <w:sz w:val="21"/>
          <w:szCs w:val="21"/>
        </w:rPr>
        <w:t>驱动电源具有电路简单、使用元器件数量少和</w:t>
      </w:r>
      <w:r>
        <w:rPr>
          <w:rFonts w:ascii="Simsun" w:hAnsi="Simsun"/>
          <w:color w:val="000000"/>
          <w:sz w:val="21"/>
          <w:szCs w:val="21"/>
        </w:rPr>
        <w:t>EMI</w:t>
      </w:r>
      <w:r>
        <w:rPr>
          <w:rFonts w:ascii="Simsun" w:hAnsi="Simsun"/>
          <w:color w:val="000000"/>
          <w:sz w:val="21"/>
          <w:szCs w:val="21"/>
        </w:rPr>
        <w:t>小的特点。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采用串联工作方式可以确保通过每只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的工作电流一致，而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恒压</w:t>
      </w:r>
      <w:r>
        <w:rPr>
          <w:rFonts w:ascii="Simsun" w:hAnsi="Simsun"/>
          <w:color w:val="000000"/>
          <w:sz w:val="21"/>
          <w:szCs w:val="21"/>
        </w:rPr>
        <w:t>(CV)</w:t>
      </w:r>
      <w:r>
        <w:rPr>
          <w:rFonts w:ascii="Simsun" w:hAnsi="Simsun"/>
          <w:color w:val="000000"/>
          <w:sz w:val="21"/>
          <w:szCs w:val="21"/>
        </w:rPr>
        <w:t>驱动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并联使用时则不能确保通过每只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的工作电流一致。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线性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驱动电路的功耗可以用公式</w:t>
      </w:r>
      <w:r>
        <w:rPr>
          <w:rFonts w:ascii="Simsun" w:hAnsi="Simsun"/>
          <w:color w:val="000000"/>
          <w:sz w:val="21"/>
          <w:szCs w:val="21"/>
        </w:rPr>
        <w:t>(VIN–</w:t>
      </w:r>
      <w:proofErr w:type="spellStart"/>
      <w:r>
        <w:rPr>
          <w:rFonts w:ascii="Simsun" w:hAnsi="Simsun"/>
          <w:color w:val="000000"/>
          <w:sz w:val="21"/>
          <w:szCs w:val="21"/>
        </w:rPr>
        <w:t>n×VF</w:t>
      </w:r>
      <w:proofErr w:type="spellEnd"/>
      <w:r>
        <w:rPr>
          <w:rFonts w:ascii="Simsun" w:hAnsi="Simsun"/>
          <w:color w:val="000000"/>
          <w:sz w:val="21"/>
          <w:szCs w:val="21"/>
        </w:rPr>
        <w:t>)×IF</w:t>
      </w:r>
      <w:r>
        <w:rPr>
          <w:rFonts w:ascii="Simsun" w:hAnsi="Simsun"/>
          <w:color w:val="000000"/>
          <w:sz w:val="21"/>
          <w:szCs w:val="21"/>
        </w:rPr>
        <w:t>表示，公式中</w:t>
      </w:r>
      <w:r>
        <w:rPr>
          <w:rFonts w:ascii="Simsun" w:hAnsi="Simsun"/>
          <w:color w:val="000000"/>
          <w:sz w:val="21"/>
          <w:szCs w:val="21"/>
        </w:rPr>
        <w:t>n</w:t>
      </w:r>
      <w:r>
        <w:rPr>
          <w:rFonts w:ascii="Simsun" w:hAnsi="Simsun"/>
          <w:color w:val="000000"/>
          <w:sz w:val="21"/>
          <w:szCs w:val="21"/>
        </w:rPr>
        <w:t>表示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负载串中的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数，在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负载电流等于或大于</w:t>
      </w:r>
      <w:r>
        <w:rPr>
          <w:rFonts w:ascii="Simsun" w:hAnsi="Simsun"/>
          <w:color w:val="000000"/>
          <w:sz w:val="21"/>
          <w:szCs w:val="21"/>
        </w:rPr>
        <w:t>350mA</w:t>
      </w:r>
      <w:r>
        <w:rPr>
          <w:rFonts w:ascii="Simsun" w:hAnsi="Simsun"/>
          <w:color w:val="000000"/>
          <w:sz w:val="21"/>
          <w:szCs w:val="21"/>
        </w:rPr>
        <w:t>的应用场合，线性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驱动电路中的功率管需用散热片，加大了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驱动电路的成本和体积。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(1)LED</w:t>
      </w:r>
      <w:r>
        <w:rPr>
          <w:rFonts w:ascii="Simsun" w:hAnsi="Simsun"/>
          <w:color w:val="000000"/>
          <w:sz w:val="21"/>
          <w:szCs w:val="21"/>
        </w:rPr>
        <w:t>恒压驱动电源工作原理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负载恒压驱动电源工作原理图如图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所示，通过调节输出取样电阻</w:t>
      </w:r>
      <w:r>
        <w:rPr>
          <w:rFonts w:ascii="Simsun" w:hAnsi="Simsun"/>
          <w:color w:val="000000"/>
          <w:sz w:val="21"/>
          <w:szCs w:val="21"/>
        </w:rPr>
        <w:t>RFB1</w:t>
      </w:r>
      <w:r>
        <w:rPr>
          <w:rFonts w:ascii="Simsun" w:hAnsi="Simsun"/>
          <w:color w:val="000000"/>
          <w:sz w:val="21"/>
          <w:szCs w:val="21"/>
        </w:rPr>
        <w:t>和</w:t>
      </w:r>
      <w:r>
        <w:rPr>
          <w:rFonts w:ascii="Simsun" w:hAnsi="Simsun"/>
          <w:color w:val="000000"/>
          <w:sz w:val="21"/>
          <w:szCs w:val="21"/>
        </w:rPr>
        <w:t>RFB2</w:t>
      </w:r>
      <w:r>
        <w:rPr>
          <w:rFonts w:ascii="Simsun" w:hAnsi="Simsun"/>
          <w:color w:val="000000"/>
          <w:sz w:val="21"/>
          <w:szCs w:val="21"/>
        </w:rPr>
        <w:t>的取值，可以调节输出电压数值。由于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的发光色温、输出流明数和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的正向工作电流有关，为稳定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光输出，实用中不宜采用恒压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驱动工作方式。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(2)LED</w:t>
      </w:r>
      <w:r>
        <w:rPr>
          <w:rFonts w:ascii="Simsun" w:hAnsi="Simsun"/>
          <w:color w:val="000000"/>
          <w:sz w:val="21"/>
          <w:szCs w:val="21"/>
        </w:rPr>
        <w:t>恒流驱动电源工作原理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恒流驱动电源工作原理图如图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所示，稳定的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负载工作电流对稳定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的发光色温和输出流明数有利。所以，实用中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负载采用恒流驱动较为有利。调节电流取样电阻</w:t>
      </w:r>
      <w:r>
        <w:rPr>
          <w:rFonts w:ascii="Simsun" w:hAnsi="Simsun"/>
          <w:color w:val="000000"/>
          <w:sz w:val="21"/>
          <w:szCs w:val="21"/>
        </w:rPr>
        <w:t>RFB</w:t>
      </w:r>
      <w:r>
        <w:rPr>
          <w:rFonts w:ascii="Simsun" w:hAnsi="Simsun"/>
          <w:color w:val="000000"/>
          <w:sz w:val="21"/>
          <w:szCs w:val="21"/>
        </w:rPr>
        <w:t>的参数就可以实现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负载驱动工作电流的调节。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如果驱动电源的输入供电电压总是大于输出电压，则可以采用工作效率更高的降压变换器或</w:t>
      </w:r>
      <w:r>
        <w:rPr>
          <w:rFonts w:ascii="Simsun" w:hAnsi="Simsun"/>
          <w:color w:val="000000"/>
          <w:sz w:val="21"/>
          <w:szCs w:val="21"/>
        </w:rPr>
        <w:t>Buck</w:t>
      </w:r>
      <w:r>
        <w:rPr>
          <w:rFonts w:ascii="Simsun" w:hAnsi="Simsun"/>
          <w:color w:val="000000"/>
          <w:sz w:val="21"/>
          <w:szCs w:val="21"/>
        </w:rPr>
        <w:t>变换器来为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负载提供恒流供电。</w:t>
      </w:r>
      <w:r>
        <w:rPr>
          <w:rFonts w:ascii="Simsun" w:hAnsi="Simsun"/>
          <w:color w:val="000000"/>
          <w:sz w:val="21"/>
          <w:szCs w:val="21"/>
        </w:rPr>
        <w:t>Buck</w:t>
      </w:r>
      <w:r>
        <w:rPr>
          <w:rFonts w:ascii="Simsun" w:hAnsi="Simsun"/>
          <w:color w:val="000000"/>
          <w:sz w:val="21"/>
          <w:szCs w:val="21"/>
        </w:rPr>
        <w:t>变换器具有工作效率高和所需散热片小的优点，但是电路结构更为复杂，并且工作噪声较线性驱动电路的工作噪声大。现在</w:t>
      </w:r>
      <w:r>
        <w:rPr>
          <w:rFonts w:ascii="Simsun" w:hAnsi="Simsun"/>
          <w:color w:val="000000"/>
          <w:sz w:val="21"/>
          <w:szCs w:val="21"/>
        </w:rPr>
        <w:t>Buck</w:t>
      </w:r>
      <w:r>
        <w:rPr>
          <w:rFonts w:ascii="Simsun" w:hAnsi="Simsun"/>
          <w:color w:val="000000"/>
          <w:sz w:val="21"/>
          <w:szCs w:val="21"/>
        </w:rPr>
        <w:t>变换器的开关工作频率可以做得高于</w:t>
      </w:r>
      <w:r>
        <w:rPr>
          <w:rFonts w:ascii="Simsun" w:hAnsi="Simsun"/>
          <w:color w:val="000000"/>
          <w:sz w:val="21"/>
          <w:szCs w:val="21"/>
        </w:rPr>
        <w:t>1 MHz</w:t>
      </w:r>
      <w:r>
        <w:rPr>
          <w:rFonts w:ascii="Simsun" w:hAnsi="Simsun"/>
          <w:color w:val="000000"/>
          <w:sz w:val="21"/>
          <w:szCs w:val="21"/>
        </w:rPr>
        <w:t>或更高，这样</w:t>
      </w:r>
      <w:r>
        <w:rPr>
          <w:rFonts w:ascii="Simsun" w:hAnsi="Simsun"/>
          <w:color w:val="000000"/>
          <w:sz w:val="21"/>
          <w:szCs w:val="21"/>
        </w:rPr>
        <w:t>Buck</w:t>
      </w:r>
      <w:r>
        <w:rPr>
          <w:rFonts w:ascii="Simsun" w:hAnsi="Simsun"/>
          <w:color w:val="000000"/>
          <w:sz w:val="21"/>
          <w:szCs w:val="21"/>
        </w:rPr>
        <w:t>变换器的外围元器件体积小，并且，</w:t>
      </w:r>
      <w:r>
        <w:rPr>
          <w:rFonts w:ascii="Simsun" w:hAnsi="Simsun"/>
          <w:color w:val="000000"/>
          <w:sz w:val="21"/>
          <w:szCs w:val="21"/>
        </w:rPr>
        <w:t>Buck</w:t>
      </w:r>
      <w:r>
        <w:rPr>
          <w:rFonts w:ascii="Simsun" w:hAnsi="Simsun"/>
          <w:color w:val="000000"/>
          <w:sz w:val="21"/>
          <w:szCs w:val="21"/>
        </w:rPr>
        <w:t>变换器的体积较线性驱动电源体积要小许多。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实用中，如果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负载驱动电源输入直流电压低于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负载串的工作电压，可以采用输出升压</w:t>
      </w:r>
      <w:r>
        <w:rPr>
          <w:rFonts w:ascii="Simsun" w:hAnsi="Simsun"/>
          <w:color w:val="000000"/>
          <w:sz w:val="21"/>
          <w:szCs w:val="21"/>
        </w:rPr>
        <w:t>(Boost)</w:t>
      </w:r>
      <w:r>
        <w:rPr>
          <w:rFonts w:ascii="Simsun" w:hAnsi="Simsun"/>
          <w:color w:val="000000"/>
          <w:sz w:val="21"/>
          <w:szCs w:val="21"/>
        </w:rPr>
        <w:t>电路来为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负载供电。电感型输出升压</w:t>
      </w:r>
      <w:r>
        <w:rPr>
          <w:rFonts w:ascii="Simsun" w:hAnsi="Simsun"/>
          <w:color w:val="000000"/>
          <w:sz w:val="21"/>
          <w:szCs w:val="21"/>
        </w:rPr>
        <w:t>(Boost)</w:t>
      </w:r>
      <w:r>
        <w:rPr>
          <w:rFonts w:ascii="Simsun" w:hAnsi="Simsun"/>
          <w:color w:val="000000"/>
          <w:sz w:val="21"/>
          <w:szCs w:val="21"/>
        </w:rPr>
        <w:t>变换器很适用于输出电流大于</w:t>
      </w:r>
      <w:r>
        <w:rPr>
          <w:rFonts w:ascii="Simsun" w:hAnsi="Simsun"/>
          <w:color w:val="000000"/>
          <w:sz w:val="21"/>
          <w:szCs w:val="21"/>
        </w:rPr>
        <w:t>350mA</w:t>
      </w:r>
      <w:r>
        <w:rPr>
          <w:rFonts w:ascii="Simsun" w:hAnsi="Simsun"/>
          <w:color w:val="000000"/>
          <w:sz w:val="21"/>
          <w:szCs w:val="21"/>
        </w:rPr>
        <w:t>的恒流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驱动应用场合，这时输出电压随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负载串的电流变化而变化。</w:t>
      </w:r>
    </w:p>
    <w:p w:rsidR="00714AFB" w:rsidRDefault="00714AFB" w:rsidP="00714AFB">
      <w:pPr>
        <w:pStyle w:val="a3"/>
        <w:shd w:val="clear" w:color="auto" w:fill="FCFDFE"/>
        <w:spacing w:line="33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如果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负载驱动电源的直流输入供电电压变化范围在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负载串工作电压的变化范围内上下浮动变化，这时可以采用</w:t>
      </w:r>
      <w:r>
        <w:rPr>
          <w:rFonts w:ascii="Simsun" w:hAnsi="Simsun"/>
          <w:color w:val="000000"/>
          <w:sz w:val="21"/>
          <w:szCs w:val="21"/>
        </w:rPr>
        <w:t>Buck-boost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SEPIC</w:t>
      </w:r>
      <w:r>
        <w:rPr>
          <w:rFonts w:ascii="Simsun" w:hAnsi="Simsun"/>
          <w:color w:val="000000"/>
          <w:sz w:val="21"/>
          <w:szCs w:val="21"/>
        </w:rPr>
        <w:t>，</w:t>
      </w:r>
      <w:proofErr w:type="spellStart"/>
      <w:r>
        <w:rPr>
          <w:rFonts w:ascii="Simsun" w:hAnsi="Simsun"/>
          <w:color w:val="000000"/>
          <w:sz w:val="21"/>
          <w:szCs w:val="21"/>
        </w:rPr>
        <w:t>C’uk</w:t>
      </w:r>
      <w:proofErr w:type="spellEnd"/>
      <w:r>
        <w:rPr>
          <w:rFonts w:ascii="Simsun" w:hAnsi="Simsun"/>
          <w:color w:val="000000"/>
          <w:sz w:val="21"/>
          <w:szCs w:val="21"/>
        </w:rPr>
        <w:t>或反激变换</w:t>
      </w:r>
      <w:r>
        <w:rPr>
          <w:rFonts w:ascii="Simsun" w:hAnsi="Simsun"/>
          <w:color w:val="000000"/>
          <w:sz w:val="21"/>
          <w:szCs w:val="21"/>
        </w:rPr>
        <w:t>(</w:t>
      </w:r>
      <w:proofErr w:type="spellStart"/>
      <w:r>
        <w:rPr>
          <w:rFonts w:ascii="Simsun" w:hAnsi="Simsun"/>
          <w:color w:val="000000"/>
          <w:sz w:val="21"/>
          <w:szCs w:val="21"/>
        </w:rPr>
        <w:t>Flyback</w:t>
      </w:r>
      <w:proofErr w:type="spellEnd"/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电路来驱动</w:t>
      </w:r>
      <w:r>
        <w:rPr>
          <w:rFonts w:ascii="Simsun" w:hAnsi="Simsun"/>
          <w:color w:val="000000"/>
          <w:sz w:val="21"/>
          <w:szCs w:val="21"/>
        </w:rPr>
        <w:t>LED</w:t>
      </w:r>
      <w:r>
        <w:rPr>
          <w:rFonts w:ascii="Simsun" w:hAnsi="Simsun"/>
          <w:color w:val="000000"/>
          <w:sz w:val="21"/>
          <w:szCs w:val="21"/>
        </w:rPr>
        <w:t>负载。</w:t>
      </w:r>
    </w:p>
    <w:p w:rsidR="003D5916" w:rsidRPr="00714AFB" w:rsidRDefault="003D5916">
      <w:pPr>
        <w:rPr>
          <w:rFonts w:hint="eastAsia"/>
        </w:rPr>
      </w:pPr>
    </w:p>
    <w:sectPr w:rsidR="003D5916" w:rsidRPr="00714AFB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AFB"/>
    <w:rsid w:val="00000380"/>
    <w:rsid w:val="000007D6"/>
    <w:rsid w:val="000023BA"/>
    <w:rsid w:val="00003092"/>
    <w:rsid w:val="000033C7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34BE"/>
    <w:rsid w:val="000141CF"/>
    <w:rsid w:val="00014C8F"/>
    <w:rsid w:val="000150C2"/>
    <w:rsid w:val="00016682"/>
    <w:rsid w:val="00016790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301"/>
    <w:rsid w:val="00032654"/>
    <w:rsid w:val="00034DCA"/>
    <w:rsid w:val="00037157"/>
    <w:rsid w:val="00037D7D"/>
    <w:rsid w:val="00037E42"/>
    <w:rsid w:val="0004026E"/>
    <w:rsid w:val="000405E6"/>
    <w:rsid w:val="00043F94"/>
    <w:rsid w:val="0004481C"/>
    <w:rsid w:val="00045092"/>
    <w:rsid w:val="00045885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10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738F8"/>
    <w:rsid w:val="00080E66"/>
    <w:rsid w:val="000825F1"/>
    <w:rsid w:val="00082FC0"/>
    <w:rsid w:val="0008308A"/>
    <w:rsid w:val="00083EEB"/>
    <w:rsid w:val="0008448C"/>
    <w:rsid w:val="00084BB5"/>
    <w:rsid w:val="00085F88"/>
    <w:rsid w:val="000916FF"/>
    <w:rsid w:val="00092944"/>
    <w:rsid w:val="00092BBA"/>
    <w:rsid w:val="00093FE3"/>
    <w:rsid w:val="000A0B81"/>
    <w:rsid w:val="000A0FA2"/>
    <w:rsid w:val="000A1A91"/>
    <w:rsid w:val="000A1E4F"/>
    <w:rsid w:val="000A2197"/>
    <w:rsid w:val="000A247A"/>
    <w:rsid w:val="000A6E22"/>
    <w:rsid w:val="000A76C7"/>
    <w:rsid w:val="000B0BB1"/>
    <w:rsid w:val="000B0D42"/>
    <w:rsid w:val="000B0EF7"/>
    <w:rsid w:val="000B176C"/>
    <w:rsid w:val="000B23B2"/>
    <w:rsid w:val="000B2955"/>
    <w:rsid w:val="000B3124"/>
    <w:rsid w:val="000B3675"/>
    <w:rsid w:val="000B3ABE"/>
    <w:rsid w:val="000B3E3A"/>
    <w:rsid w:val="000B6F5E"/>
    <w:rsid w:val="000B765C"/>
    <w:rsid w:val="000B7ED2"/>
    <w:rsid w:val="000C198C"/>
    <w:rsid w:val="000C352A"/>
    <w:rsid w:val="000C434E"/>
    <w:rsid w:val="000C486D"/>
    <w:rsid w:val="000C67A9"/>
    <w:rsid w:val="000C6B55"/>
    <w:rsid w:val="000D0509"/>
    <w:rsid w:val="000D16A0"/>
    <w:rsid w:val="000D192C"/>
    <w:rsid w:val="000D51F0"/>
    <w:rsid w:val="000D74DE"/>
    <w:rsid w:val="000D7DAC"/>
    <w:rsid w:val="000E115A"/>
    <w:rsid w:val="000E1F12"/>
    <w:rsid w:val="000E1F88"/>
    <w:rsid w:val="000E3BB6"/>
    <w:rsid w:val="000E49A8"/>
    <w:rsid w:val="000E5236"/>
    <w:rsid w:val="000E611D"/>
    <w:rsid w:val="000E6F07"/>
    <w:rsid w:val="000E7FAA"/>
    <w:rsid w:val="000F470F"/>
    <w:rsid w:val="000F5DF5"/>
    <w:rsid w:val="000F6A22"/>
    <w:rsid w:val="000F7402"/>
    <w:rsid w:val="0010045E"/>
    <w:rsid w:val="00100873"/>
    <w:rsid w:val="00101CE1"/>
    <w:rsid w:val="00101D14"/>
    <w:rsid w:val="0010261A"/>
    <w:rsid w:val="00102901"/>
    <w:rsid w:val="00102CED"/>
    <w:rsid w:val="00104839"/>
    <w:rsid w:val="001067F4"/>
    <w:rsid w:val="00107387"/>
    <w:rsid w:val="001124B7"/>
    <w:rsid w:val="00113CCA"/>
    <w:rsid w:val="00113DF4"/>
    <w:rsid w:val="00113F2E"/>
    <w:rsid w:val="00114434"/>
    <w:rsid w:val="00114E8A"/>
    <w:rsid w:val="00115781"/>
    <w:rsid w:val="00115B8C"/>
    <w:rsid w:val="00117A4A"/>
    <w:rsid w:val="00120035"/>
    <w:rsid w:val="00122A15"/>
    <w:rsid w:val="00123394"/>
    <w:rsid w:val="00123874"/>
    <w:rsid w:val="00126014"/>
    <w:rsid w:val="00126481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5636"/>
    <w:rsid w:val="00146701"/>
    <w:rsid w:val="001505AF"/>
    <w:rsid w:val="00150B56"/>
    <w:rsid w:val="00152442"/>
    <w:rsid w:val="00152734"/>
    <w:rsid w:val="00152A73"/>
    <w:rsid w:val="001549DB"/>
    <w:rsid w:val="0015517F"/>
    <w:rsid w:val="001577BA"/>
    <w:rsid w:val="00157DAF"/>
    <w:rsid w:val="00160035"/>
    <w:rsid w:val="00162299"/>
    <w:rsid w:val="001641CF"/>
    <w:rsid w:val="001645AB"/>
    <w:rsid w:val="00164739"/>
    <w:rsid w:val="0016499A"/>
    <w:rsid w:val="00164C92"/>
    <w:rsid w:val="00165698"/>
    <w:rsid w:val="00165E02"/>
    <w:rsid w:val="0016673C"/>
    <w:rsid w:val="0016683D"/>
    <w:rsid w:val="00166A0E"/>
    <w:rsid w:val="00171E57"/>
    <w:rsid w:val="00172F70"/>
    <w:rsid w:val="00173FD3"/>
    <w:rsid w:val="0017502E"/>
    <w:rsid w:val="001757A6"/>
    <w:rsid w:val="00175A69"/>
    <w:rsid w:val="00180410"/>
    <w:rsid w:val="001806BA"/>
    <w:rsid w:val="001813B3"/>
    <w:rsid w:val="00181F8B"/>
    <w:rsid w:val="001825BC"/>
    <w:rsid w:val="00182EFF"/>
    <w:rsid w:val="00183FC7"/>
    <w:rsid w:val="00184D52"/>
    <w:rsid w:val="001857A0"/>
    <w:rsid w:val="0018590C"/>
    <w:rsid w:val="00186F57"/>
    <w:rsid w:val="00190FC6"/>
    <w:rsid w:val="001929E7"/>
    <w:rsid w:val="00192EF6"/>
    <w:rsid w:val="0019609A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862"/>
    <w:rsid w:val="001B3955"/>
    <w:rsid w:val="001B3C36"/>
    <w:rsid w:val="001B4833"/>
    <w:rsid w:val="001B48D4"/>
    <w:rsid w:val="001B5342"/>
    <w:rsid w:val="001B5C8E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52C2"/>
    <w:rsid w:val="001D722A"/>
    <w:rsid w:val="001E1E2C"/>
    <w:rsid w:val="001E25C3"/>
    <w:rsid w:val="001E4854"/>
    <w:rsid w:val="001E5958"/>
    <w:rsid w:val="001E6457"/>
    <w:rsid w:val="001E723E"/>
    <w:rsid w:val="001F0B35"/>
    <w:rsid w:val="001F1160"/>
    <w:rsid w:val="001F11E3"/>
    <w:rsid w:val="001F159B"/>
    <w:rsid w:val="001F15EF"/>
    <w:rsid w:val="001F2164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2094"/>
    <w:rsid w:val="0021224C"/>
    <w:rsid w:val="00214145"/>
    <w:rsid w:val="002176F4"/>
    <w:rsid w:val="00222902"/>
    <w:rsid w:val="00224724"/>
    <w:rsid w:val="002249D2"/>
    <w:rsid w:val="00224B02"/>
    <w:rsid w:val="0022622B"/>
    <w:rsid w:val="00226FB2"/>
    <w:rsid w:val="00230BCC"/>
    <w:rsid w:val="00233A14"/>
    <w:rsid w:val="00234F2B"/>
    <w:rsid w:val="00235861"/>
    <w:rsid w:val="00235A09"/>
    <w:rsid w:val="0023657C"/>
    <w:rsid w:val="002373E9"/>
    <w:rsid w:val="00237728"/>
    <w:rsid w:val="00240A25"/>
    <w:rsid w:val="002419E4"/>
    <w:rsid w:val="00242112"/>
    <w:rsid w:val="00244410"/>
    <w:rsid w:val="002449A2"/>
    <w:rsid w:val="0024665E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05B5"/>
    <w:rsid w:val="0027126C"/>
    <w:rsid w:val="002730DF"/>
    <w:rsid w:val="0027362A"/>
    <w:rsid w:val="002739E0"/>
    <w:rsid w:val="00273F82"/>
    <w:rsid w:val="00275182"/>
    <w:rsid w:val="002752AE"/>
    <w:rsid w:val="00276B9B"/>
    <w:rsid w:val="00277A3D"/>
    <w:rsid w:val="002804BA"/>
    <w:rsid w:val="00283218"/>
    <w:rsid w:val="00283D16"/>
    <w:rsid w:val="00284814"/>
    <w:rsid w:val="0028634A"/>
    <w:rsid w:val="002865ED"/>
    <w:rsid w:val="002868F0"/>
    <w:rsid w:val="002869FD"/>
    <w:rsid w:val="002930E3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10C6"/>
    <w:rsid w:val="002B2DCC"/>
    <w:rsid w:val="002B3587"/>
    <w:rsid w:val="002B3EAA"/>
    <w:rsid w:val="002B5335"/>
    <w:rsid w:val="002B57D8"/>
    <w:rsid w:val="002B5AB6"/>
    <w:rsid w:val="002B5EF0"/>
    <w:rsid w:val="002B61B8"/>
    <w:rsid w:val="002C0F5D"/>
    <w:rsid w:val="002C2DBB"/>
    <w:rsid w:val="002C3630"/>
    <w:rsid w:val="002C5723"/>
    <w:rsid w:val="002C6AB2"/>
    <w:rsid w:val="002C7096"/>
    <w:rsid w:val="002D0D8D"/>
    <w:rsid w:val="002D175B"/>
    <w:rsid w:val="002D20E2"/>
    <w:rsid w:val="002D2A94"/>
    <w:rsid w:val="002D30B8"/>
    <w:rsid w:val="002D3D3E"/>
    <w:rsid w:val="002D5EE4"/>
    <w:rsid w:val="002D6D36"/>
    <w:rsid w:val="002E05A3"/>
    <w:rsid w:val="002E07DD"/>
    <w:rsid w:val="002E0B56"/>
    <w:rsid w:val="002E1417"/>
    <w:rsid w:val="002E15C6"/>
    <w:rsid w:val="002E1797"/>
    <w:rsid w:val="002E1C6D"/>
    <w:rsid w:val="002E2952"/>
    <w:rsid w:val="002E32AA"/>
    <w:rsid w:val="002E4657"/>
    <w:rsid w:val="002E5124"/>
    <w:rsid w:val="002E55E7"/>
    <w:rsid w:val="002E6B43"/>
    <w:rsid w:val="002E6F23"/>
    <w:rsid w:val="002E7850"/>
    <w:rsid w:val="002F0548"/>
    <w:rsid w:val="002F160A"/>
    <w:rsid w:val="002F2A8F"/>
    <w:rsid w:val="002F2CD0"/>
    <w:rsid w:val="002F4271"/>
    <w:rsid w:val="002F4286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142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583"/>
    <w:rsid w:val="00335D78"/>
    <w:rsid w:val="003402D7"/>
    <w:rsid w:val="00340A2C"/>
    <w:rsid w:val="003417A9"/>
    <w:rsid w:val="003440C8"/>
    <w:rsid w:val="0034473D"/>
    <w:rsid w:val="00344AB1"/>
    <w:rsid w:val="003470D8"/>
    <w:rsid w:val="00347B2F"/>
    <w:rsid w:val="00347E30"/>
    <w:rsid w:val="003516EB"/>
    <w:rsid w:val="003516F7"/>
    <w:rsid w:val="00351FCC"/>
    <w:rsid w:val="003529AB"/>
    <w:rsid w:val="00353E1F"/>
    <w:rsid w:val="00354328"/>
    <w:rsid w:val="00354869"/>
    <w:rsid w:val="0035550E"/>
    <w:rsid w:val="003555ED"/>
    <w:rsid w:val="0035737F"/>
    <w:rsid w:val="003620A9"/>
    <w:rsid w:val="00362731"/>
    <w:rsid w:val="00364D00"/>
    <w:rsid w:val="00364FF8"/>
    <w:rsid w:val="00366D42"/>
    <w:rsid w:val="00370CFB"/>
    <w:rsid w:val="00372E37"/>
    <w:rsid w:val="00373A11"/>
    <w:rsid w:val="00374017"/>
    <w:rsid w:val="0037630D"/>
    <w:rsid w:val="0037646F"/>
    <w:rsid w:val="0037704C"/>
    <w:rsid w:val="00377E49"/>
    <w:rsid w:val="003806C5"/>
    <w:rsid w:val="00380F90"/>
    <w:rsid w:val="003816FD"/>
    <w:rsid w:val="0038174B"/>
    <w:rsid w:val="00382960"/>
    <w:rsid w:val="00383B03"/>
    <w:rsid w:val="00385786"/>
    <w:rsid w:val="00385876"/>
    <w:rsid w:val="00385A17"/>
    <w:rsid w:val="0038663A"/>
    <w:rsid w:val="00387B77"/>
    <w:rsid w:val="00390FB2"/>
    <w:rsid w:val="00391462"/>
    <w:rsid w:val="00391E08"/>
    <w:rsid w:val="0039235F"/>
    <w:rsid w:val="00392C31"/>
    <w:rsid w:val="00393248"/>
    <w:rsid w:val="00394133"/>
    <w:rsid w:val="00395572"/>
    <w:rsid w:val="00395DE0"/>
    <w:rsid w:val="00396670"/>
    <w:rsid w:val="003972B2"/>
    <w:rsid w:val="003979CC"/>
    <w:rsid w:val="003A02B9"/>
    <w:rsid w:val="003A07A0"/>
    <w:rsid w:val="003A145A"/>
    <w:rsid w:val="003A2B44"/>
    <w:rsid w:val="003A5AB6"/>
    <w:rsid w:val="003A5BBC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971"/>
    <w:rsid w:val="003C0A20"/>
    <w:rsid w:val="003C24E5"/>
    <w:rsid w:val="003C2E26"/>
    <w:rsid w:val="003C3B08"/>
    <w:rsid w:val="003C3E52"/>
    <w:rsid w:val="003C44AA"/>
    <w:rsid w:val="003C44AB"/>
    <w:rsid w:val="003C45D3"/>
    <w:rsid w:val="003C4876"/>
    <w:rsid w:val="003C5BA1"/>
    <w:rsid w:val="003C6575"/>
    <w:rsid w:val="003C6693"/>
    <w:rsid w:val="003C6DEC"/>
    <w:rsid w:val="003C72A5"/>
    <w:rsid w:val="003C7978"/>
    <w:rsid w:val="003D0D64"/>
    <w:rsid w:val="003D1549"/>
    <w:rsid w:val="003D3669"/>
    <w:rsid w:val="003D3E8D"/>
    <w:rsid w:val="003D49AD"/>
    <w:rsid w:val="003D56FE"/>
    <w:rsid w:val="003D5916"/>
    <w:rsid w:val="003D6DDB"/>
    <w:rsid w:val="003D71C9"/>
    <w:rsid w:val="003E1487"/>
    <w:rsid w:val="003E48F1"/>
    <w:rsid w:val="003E4C8C"/>
    <w:rsid w:val="003E6ABA"/>
    <w:rsid w:val="003E742C"/>
    <w:rsid w:val="003F2572"/>
    <w:rsid w:val="003F2CB1"/>
    <w:rsid w:val="003F3A8F"/>
    <w:rsid w:val="003F47EE"/>
    <w:rsid w:val="003F4FA4"/>
    <w:rsid w:val="003F6DFF"/>
    <w:rsid w:val="003F7487"/>
    <w:rsid w:val="004008A2"/>
    <w:rsid w:val="00400BF4"/>
    <w:rsid w:val="004026DD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16F8F"/>
    <w:rsid w:val="00417EBF"/>
    <w:rsid w:val="00420A08"/>
    <w:rsid w:val="00420E3B"/>
    <w:rsid w:val="004237FB"/>
    <w:rsid w:val="00424F27"/>
    <w:rsid w:val="004256DF"/>
    <w:rsid w:val="00426459"/>
    <w:rsid w:val="00426D82"/>
    <w:rsid w:val="00427F06"/>
    <w:rsid w:val="00431A86"/>
    <w:rsid w:val="0043304E"/>
    <w:rsid w:val="00433C2A"/>
    <w:rsid w:val="00436D55"/>
    <w:rsid w:val="00437799"/>
    <w:rsid w:val="00440C02"/>
    <w:rsid w:val="00441B01"/>
    <w:rsid w:val="0044282A"/>
    <w:rsid w:val="0044294F"/>
    <w:rsid w:val="0044431F"/>
    <w:rsid w:val="00444995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31B"/>
    <w:rsid w:val="00471700"/>
    <w:rsid w:val="00471BE4"/>
    <w:rsid w:val="00472BF8"/>
    <w:rsid w:val="004736B4"/>
    <w:rsid w:val="0047426A"/>
    <w:rsid w:val="00474368"/>
    <w:rsid w:val="00476491"/>
    <w:rsid w:val="00477425"/>
    <w:rsid w:val="004778E2"/>
    <w:rsid w:val="00477FF7"/>
    <w:rsid w:val="00482C22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56C2"/>
    <w:rsid w:val="0049603E"/>
    <w:rsid w:val="0049697D"/>
    <w:rsid w:val="004969BE"/>
    <w:rsid w:val="00497D36"/>
    <w:rsid w:val="00497E27"/>
    <w:rsid w:val="004A109D"/>
    <w:rsid w:val="004A12E9"/>
    <w:rsid w:val="004A1F3E"/>
    <w:rsid w:val="004A42DA"/>
    <w:rsid w:val="004A4C17"/>
    <w:rsid w:val="004A6F9A"/>
    <w:rsid w:val="004A6FC2"/>
    <w:rsid w:val="004A7B3F"/>
    <w:rsid w:val="004B0109"/>
    <w:rsid w:val="004B10AA"/>
    <w:rsid w:val="004B19EF"/>
    <w:rsid w:val="004B29FD"/>
    <w:rsid w:val="004B2D3A"/>
    <w:rsid w:val="004B33FE"/>
    <w:rsid w:val="004B505B"/>
    <w:rsid w:val="004B6015"/>
    <w:rsid w:val="004B6676"/>
    <w:rsid w:val="004B7704"/>
    <w:rsid w:val="004C3AF2"/>
    <w:rsid w:val="004C3F88"/>
    <w:rsid w:val="004C7D4E"/>
    <w:rsid w:val="004D57E1"/>
    <w:rsid w:val="004D68D8"/>
    <w:rsid w:val="004D6FE4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2EB8"/>
    <w:rsid w:val="00503A5C"/>
    <w:rsid w:val="005044E7"/>
    <w:rsid w:val="00504C46"/>
    <w:rsid w:val="00506846"/>
    <w:rsid w:val="00506953"/>
    <w:rsid w:val="005070D7"/>
    <w:rsid w:val="00507AD1"/>
    <w:rsid w:val="00511C3C"/>
    <w:rsid w:val="005123F4"/>
    <w:rsid w:val="00515BE7"/>
    <w:rsid w:val="005170F3"/>
    <w:rsid w:val="00517DBC"/>
    <w:rsid w:val="00521EA8"/>
    <w:rsid w:val="00522581"/>
    <w:rsid w:val="005232AA"/>
    <w:rsid w:val="005238BE"/>
    <w:rsid w:val="00523C45"/>
    <w:rsid w:val="00523CCA"/>
    <w:rsid w:val="005244E0"/>
    <w:rsid w:val="00524849"/>
    <w:rsid w:val="00524D51"/>
    <w:rsid w:val="00525139"/>
    <w:rsid w:val="005252A5"/>
    <w:rsid w:val="00525E20"/>
    <w:rsid w:val="0052728D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5BBC"/>
    <w:rsid w:val="00566038"/>
    <w:rsid w:val="0056732D"/>
    <w:rsid w:val="00570530"/>
    <w:rsid w:val="00570A27"/>
    <w:rsid w:val="0057127B"/>
    <w:rsid w:val="005735ED"/>
    <w:rsid w:val="005745D0"/>
    <w:rsid w:val="00574B29"/>
    <w:rsid w:val="00574E4F"/>
    <w:rsid w:val="005751D0"/>
    <w:rsid w:val="005756CC"/>
    <w:rsid w:val="00575836"/>
    <w:rsid w:val="00575C22"/>
    <w:rsid w:val="00576690"/>
    <w:rsid w:val="005778B7"/>
    <w:rsid w:val="00580D15"/>
    <w:rsid w:val="005829D2"/>
    <w:rsid w:val="00583013"/>
    <w:rsid w:val="005834EA"/>
    <w:rsid w:val="005837B5"/>
    <w:rsid w:val="0058583A"/>
    <w:rsid w:val="00590266"/>
    <w:rsid w:val="0059089E"/>
    <w:rsid w:val="0059299B"/>
    <w:rsid w:val="00594BF6"/>
    <w:rsid w:val="005968B5"/>
    <w:rsid w:val="00597137"/>
    <w:rsid w:val="005A0592"/>
    <w:rsid w:val="005A177C"/>
    <w:rsid w:val="005A23AD"/>
    <w:rsid w:val="005A31A5"/>
    <w:rsid w:val="005A35D9"/>
    <w:rsid w:val="005A60C7"/>
    <w:rsid w:val="005A68E6"/>
    <w:rsid w:val="005A6D48"/>
    <w:rsid w:val="005A78B5"/>
    <w:rsid w:val="005B0158"/>
    <w:rsid w:val="005B0DE0"/>
    <w:rsid w:val="005B1E6A"/>
    <w:rsid w:val="005B2B2A"/>
    <w:rsid w:val="005B2B78"/>
    <w:rsid w:val="005B4295"/>
    <w:rsid w:val="005B573F"/>
    <w:rsid w:val="005B5C50"/>
    <w:rsid w:val="005B632E"/>
    <w:rsid w:val="005B680B"/>
    <w:rsid w:val="005B798A"/>
    <w:rsid w:val="005C111E"/>
    <w:rsid w:val="005C323B"/>
    <w:rsid w:val="005C329D"/>
    <w:rsid w:val="005C48CE"/>
    <w:rsid w:val="005C6300"/>
    <w:rsid w:val="005C695C"/>
    <w:rsid w:val="005C6C6B"/>
    <w:rsid w:val="005C7313"/>
    <w:rsid w:val="005D31E0"/>
    <w:rsid w:val="005D378A"/>
    <w:rsid w:val="005D3C8E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B18"/>
    <w:rsid w:val="005E1ED3"/>
    <w:rsid w:val="005E2452"/>
    <w:rsid w:val="005E2FA2"/>
    <w:rsid w:val="005E3F3B"/>
    <w:rsid w:val="005F2146"/>
    <w:rsid w:val="005F28D4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399A"/>
    <w:rsid w:val="0060429C"/>
    <w:rsid w:val="00606BBB"/>
    <w:rsid w:val="006106F6"/>
    <w:rsid w:val="00610BCA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59F7"/>
    <w:rsid w:val="00626B20"/>
    <w:rsid w:val="0062748A"/>
    <w:rsid w:val="00627FAC"/>
    <w:rsid w:val="00630DD9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46CDD"/>
    <w:rsid w:val="00647CA0"/>
    <w:rsid w:val="00650451"/>
    <w:rsid w:val="0065118D"/>
    <w:rsid w:val="00652806"/>
    <w:rsid w:val="00652BC6"/>
    <w:rsid w:val="00652ECF"/>
    <w:rsid w:val="00653038"/>
    <w:rsid w:val="00657EF5"/>
    <w:rsid w:val="0066302F"/>
    <w:rsid w:val="006632FF"/>
    <w:rsid w:val="006633F8"/>
    <w:rsid w:val="00666E75"/>
    <w:rsid w:val="00670BDB"/>
    <w:rsid w:val="00672B77"/>
    <w:rsid w:val="00672F4E"/>
    <w:rsid w:val="0067353F"/>
    <w:rsid w:val="006738F9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20EC"/>
    <w:rsid w:val="00693407"/>
    <w:rsid w:val="00694737"/>
    <w:rsid w:val="00695458"/>
    <w:rsid w:val="006959F0"/>
    <w:rsid w:val="00696D62"/>
    <w:rsid w:val="00696DB3"/>
    <w:rsid w:val="00696FC9"/>
    <w:rsid w:val="006976C9"/>
    <w:rsid w:val="00697A09"/>
    <w:rsid w:val="006A09C5"/>
    <w:rsid w:val="006A108C"/>
    <w:rsid w:val="006A10C8"/>
    <w:rsid w:val="006A13C7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5E88"/>
    <w:rsid w:val="006C63F9"/>
    <w:rsid w:val="006C653E"/>
    <w:rsid w:val="006D2B84"/>
    <w:rsid w:val="006D300F"/>
    <w:rsid w:val="006D4C13"/>
    <w:rsid w:val="006D733B"/>
    <w:rsid w:val="006E0533"/>
    <w:rsid w:val="006E0F92"/>
    <w:rsid w:val="006E11F7"/>
    <w:rsid w:val="006E1C73"/>
    <w:rsid w:val="006E243A"/>
    <w:rsid w:val="006E436D"/>
    <w:rsid w:val="006E6153"/>
    <w:rsid w:val="006E7EA4"/>
    <w:rsid w:val="006F011B"/>
    <w:rsid w:val="006F072B"/>
    <w:rsid w:val="006F3201"/>
    <w:rsid w:val="006F71E6"/>
    <w:rsid w:val="006F791C"/>
    <w:rsid w:val="007006B7"/>
    <w:rsid w:val="00700B8F"/>
    <w:rsid w:val="00700C90"/>
    <w:rsid w:val="007034B6"/>
    <w:rsid w:val="00705820"/>
    <w:rsid w:val="00705F18"/>
    <w:rsid w:val="0070627B"/>
    <w:rsid w:val="0070703B"/>
    <w:rsid w:val="00707844"/>
    <w:rsid w:val="00712A13"/>
    <w:rsid w:val="00714AFB"/>
    <w:rsid w:val="00714FE4"/>
    <w:rsid w:val="0071523F"/>
    <w:rsid w:val="007179E5"/>
    <w:rsid w:val="007235DD"/>
    <w:rsid w:val="00723751"/>
    <w:rsid w:val="007271FC"/>
    <w:rsid w:val="0073042D"/>
    <w:rsid w:val="00731A65"/>
    <w:rsid w:val="00732004"/>
    <w:rsid w:val="00732C60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39C6"/>
    <w:rsid w:val="0075425F"/>
    <w:rsid w:val="00754A85"/>
    <w:rsid w:val="007558F5"/>
    <w:rsid w:val="007560A7"/>
    <w:rsid w:val="007563CF"/>
    <w:rsid w:val="00757CAE"/>
    <w:rsid w:val="007600D7"/>
    <w:rsid w:val="00760BED"/>
    <w:rsid w:val="00761976"/>
    <w:rsid w:val="00762263"/>
    <w:rsid w:val="00763EBA"/>
    <w:rsid w:val="007703E2"/>
    <w:rsid w:val="007710C7"/>
    <w:rsid w:val="007710D4"/>
    <w:rsid w:val="007717BB"/>
    <w:rsid w:val="00774C34"/>
    <w:rsid w:val="00774CF7"/>
    <w:rsid w:val="00777906"/>
    <w:rsid w:val="00777A94"/>
    <w:rsid w:val="00781A6E"/>
    <w:rsid w:val="00781C38"/>
    <w:rsid w:val="00781E7B"/>
    <w:rsid w:val="00782AF2"/>
    <w:rsid w:val="00782B5E"/>
    <w:rsid w:val="00784C01"/>
    <w:rsid w:val="007868F1"/>
    <w:rsid w:val="007913BC"/>
    <w:rsid w:val="007914AD"/>
    <w:rsid w:val="00792DD6"/>
    <w:rsid w:val="007931F8"/>
    <w:rsid w:val="0079478A"/>
    <w:rsid w:val="007948CD"/>
    <w:rsid w:val="00795763"/>
    <w:rsid w:val="00795BAD"/>
    <w:rsid w:val="00796034"/>
    <w:rsid w:val="0079749D"/>
    <w:rsid w:val="00797A03"/>
    <w:rsid w:val="007A2947"/>
    <w:rsid w:val="007A2FE8"/>
    <w:rsid w:val="007A39DB"/>
    <w:rsid w:val="007A3F91"/>
    <w:rsid w:val="007A4138"/>
    <w:rsid w:val="007A5D65"/>
    <w:rsid w:val="007A7551"/>
    <w:rsid w:val="007A79F8"/>
    <w:rsid w:val="007A7E31"/>
    <w:rsid w:val="007B0EBE"/>
    <w:rsid w:val="007B1287"/>
    <w:rsid w:val="007B1362"/>
    <w:rsid w:val="007B1B39"/>
    <w:rsid w:val="007B22B2"/>
    <w:rsid w:val="007B291A"/>
    <w:rsid w:val="007B334C"/>
    <w:rsid w:val="007B3CFB"/>
    <w:rsid w:val="007B4EAF"/>
    <w:rsid w:val="007B64A3"/>
    <w:rsid w:val="007B6D7F"/>
    <w:rsid w:val="007B6F7A"/>
    <w:rsid w:val="007B7972"/>
    <w:rsid w:val="007B7CE1"/>
    <w:rsid w:val="007C2634"/>
    <w:rsid w:val="007C3A24"/>
    <w:rsid w:val="007C3CA5"/>
    <w:rsid w:val="007C3EF1"/>
    <w:rsid w:val="007C490A"/>
    <w:rsid w:val="007C544C"/>
    <w:rsid w:val="007D060E"/>
    <w:rsid w:val="007D0B3D"/>
    <w:rsid w:val="007D0D7D"/>
    <w:rsid w:val="007D0F83"/>
    <w:rsid w:val="007D1616"/>
    <w:rsid w:val="007D1A76"/>
    <w:rsid w:val="007D1EC2"/>
    <w:rsid w:val="007D267E"/>
    <w:rsid w:val="007D2703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7F635D"/>
    <w:rsid w:val="007F6679"/>
    <w:rsid w:val="007F7FC1"/>
    <w:rsid w:val="00804046"/>
    <w:rsid w:val="00804D20"/>
    <w:rsid w:val="00804DF6"/>
    <w:rsid w:val="00805D5A"/>
    <w:rsid w:val="00805F15"/>
    <w:rsid w:val="00806C0F"/>
    <w:rsid w:val="00806C71"/>
    <w:rsid w:val="00806DA2"/>
    <w:rsid w:val="00807ED0"/>
    <w:rsid w:val="00810B66"/>
    <w:rsid w:val="008116D1"/>
    <w:rsid w:val="00811D5D"/>
    <w:rsid w:val="008121C4"/>
    <w:rsid w:val="00813A9E"/>
    <w:rsid w:val="00814E78"/>
    <w:rsid w:val="0081511E"/>
    <w:rsid w:val="008152E5"/>
    <w:rsid w:val="008156E9"/>
    <w:rsid w:val="008201F1"/>
    <w:rsid w:val="00821D66"/>
    <w:rsid w:val="008232D1"/>
    <w:rsid w:val="00827A41"/>
    <w:rsid w:val="00827D9D"/>
    <w:rsid w:val="00830276"/>
    <w:rsid w:val="008302F5"/>
    <w:rsid w:val="008306DF"/>
    <w:rsid w:val="0083193B"/>
    <w:rsid w:val="00831D20"/>
    <w:rsid w:val="008321EE"/>
    <w:rsid w:val="008332F9"/>
    <w:rsid w:val="00833B71"/>
    <w:rsid w:val="00833D5F"/>
    <w:rsid w:val="0083470A"/>
    <w:rsid w:val="00834B67"/>
    <w:rsid w:val="00835D28"/>
    <w:rsid w:val="00837699"/>
    <w:rsid w:val="0084178E"/>
    <w:rsid w:val="00843418"/>
    <w:rsid w:val="00843545"/>
    <w:rsid w:val="0084411B"/>
    <w:rsid w:val="00845A86"/>
    <w:rsid w:val="008462E8"/>
    <w:rsid w:val="008515B8"/>
    <w:rsid w:val="00851612"/>
    <w:rsid w:val="00853980"/>
    <w:rsid w:val="00853D37"/>
    <w:rsid w:val="008540DD"/>
    <w:rsid w:val="008546B1"/>
    <w:rsid w:val="008546E4"/>
    <w:rsid w:val="00854E5F"/>
    <w:rsid w:val="00855B97"/>
    <w:rsid w:val="00855F74"/>
    <w:rsid w:val="00857C36"/>
    <w:rsid w:val="008612B1"/>
    <w:rsid w:val="00862694"/>
    <w:rsid w:val="008626F8"/>
    <w:rsid w:val="00862E70"/>
    <w:rsid w:val="008636A2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3F0"/>
    <w:rsid w:val="00877A1D"/>
    <w:rsid w:val="00877EBE"/>
    <w:rsid w:val="008816BE"/>
    <w:rsid w:val="008828FD"/>
    <w:rsid w:val="00882E54"/>
    <w:rsid w:val="008830D3"/>
    <w:rsid w:val="00883B6E"/>
    <w:rsid w:val="00886468"/>
    <w:rsid w:val="0088677A"/>
    <w:rsid w:val="008873B4"/>
    <w:rsid w:val="00887AB1"/>
    <w:rsid w:val="00887E0E"/>
    <w:rsid w:val="008911FB"/>
    <w:rsid w:val="00891452"/>
    <w:rsid w:val="00892CA1"/>
    <w:rsid w:val="0089507D"/>
    <w:rsid w:val="00896789"/>
    <w:rsid w:val="00896F75"/>
    <w:rsid w:val="00897ABC"/>
    <w:rsid w:val="008A1185"/>
    <w:rsid w:val="008A18BD"/>
    <w:rsid w:val="008A2C79"/>
    <w:rsid w:val="008A4F05"/>
    <w:rsid w:val="008A6142"/>
    <w:rsid w:val="008A621B"/>
    <w:rsid w:val="008A6B93"/>
    <w:rsid w:val="008A7593"/>
    <w:rsid w:val="008A7624"/>
    <w:rsid w:val="008A774C"/>
    <w:rsid w:val="008A78DA"/>
    <w:rsid w:val="008B0992"/>
    <w:rsid w:val="008B0D7C"/>
    <w:rsid w:val="008B2BA1"/>
    <w:rsid w:val="008B2EEE"/>
    <w:rsid w:val="008B3227"/>
    <w:rsid w:val="008B431C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32A"/>
    <w:rsid w:val="008C68B6"/>
    <w:rsid w:val="008C6C9B"/>
    <w:rsid w:val="008C736C"/>
    <w:rsid w:val="008C7683"/>
    <w:rsid w:val="008D13F2"/>
    <w:rsid w:val="008D1622"/>
    <w:rsid w:val="008D26F7"/>
    <w:rsid w:val="008D3B55"/>
    <w:rsid w:val="008D46ED"/>
    <w:rsid w:val="008D497C"/>
    <w:rsid w:val="008D7D22"/>
    <w:rsid w:val="008E07D1"/>
    <w:rsid w:val="008E0903"/>
    <w:rsid w:val="008E2C38"/>
    <w:rsid w:val="008E3102"/>
    <w:rsid w:val="008E3A8B"/>
    <w:rsid w:val="008E3C84"/>
    <w:rsid w:val="008E3E38"/>
    <w:rsid w:val="008E4323"/>
    <w:rsid w:val="008E434E"/>
    <w:rsid w:val="008E465A"/>
    <w:rsid w:val="008E4E6D"/>
    <w:rsid w:val="008E651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0D20"/>
    <w:rsid w:val="009113E4"/>
    <w:rsid w:val="009116D4"/>
    <w:rsid w:val="00911B10"/>
    <w:rsid w:val="00911F09"/>
    <w:rsid w:val="009120CB"/>
    <w:rsid w:val="0091228E"/>
    <w:rsid w:val="009125F0"/>
    <w:rsid w:val="00912761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27B10"/>
    <w:rsid w:val="00932224"/>
    <w:rsid w:val="00932BEA"/>
    <w:rsid w:val="0093338A"/>
    <w:rsid w:val="00933695"/>
    <w:rsid w:val="0093390E"/>
    <w:rsid w:val="00934E93"/>
    <w:rsid w:val="009422E0"/>
    <w:rsid w:val="009433CB"/>
    <w:rsid w:val="00944F89"/>
    <w:rsid w:val="0094767E"/>
    <w:rsid w:val="009518EA"/>
    <w:rsid w:val="00952CF3"/>
    <w:rsid w:val="0095347F"/>
    <w:rsid w:val="00954428"/>
    <w:rsid w:val="009553BF"/>
    <w:rsid w:val="00956422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BA2"/>
    <w:rsid w:val="00970E9C"/>
    <w:rsid w:val="009722E2"/>
    <w:rsid w:val="00973070"/>
    <w:rsid w:val="009731A8"/>
    <w:rsid w:val="00973C9F"/>
    <w:rsid w:val="00973DF6"/>
    <w:rsid w:val="0097406E"/>
    <w:rsid w:val="009740AC"/>
    <w:rsid w:val="0097581A"/>
    <w:rsid w:val="009765F7"/>
    <w:rsid w:val="00976DFC"/>
    <w:rsid w:val="00976E2A"/>
    <w:rsid w:val="00980ACF"/>
    <w:rsid w:val="009823D6"/>
    <w:rsid w:val="00982964"/>
    <w:rsid w:val="00983139"/>
    <w:rsid w:val="00983BA4"/>
    <w:rsid w:val="00984829"/>
    <w:rsid w:val="00984C38"/>
    <w:rsid w:val="00984CE1"/>
    <w:rsid w:val="00985B1E"/>
    <w:rsid w:val="0098793B"/>
    <w:rsid w:val="00991955"/>
    <w:rsid w:val="0099454F"/>
    <w:rsid w:val="00994F5E"/>
    <w:rsid w:val="0099764D"/>
    <w:rsid w:val="00997BCB"/>
    <w:rsid w:val="00997CF1"/>
    <w:rsid w:val="009A075F"/>
    <w:rsid w:val="009A08DB"/>
    <w:rsid w:val="009A0D5E"/>
    <w:rsid w:val="009A117A"/>
    <w:rsid w:val="009A12C0"/>
    <w:rsid w:val="009A31C3"/>
    <w:rsid w:val="009A42DD"/>
    <w:rsid w:val="009A4DF7"/>
    <w:rsid w:val="009A4E44"/>
    <w:rsid w:val="009A5E93"/>
    <w:rsid w:val="009A6216"/>
    <w:rsid w:val="009A67B5"/>
    <w:rsid w:val="009A759B"/>
    <w:rsid w:val="009A7922"/>
    <w:rsid w:val="009B14E6"/>
    <w:rsid w:val="009B1CB0"/>
    <w:rsid w:val="009B3CD5"/>
    <w:rsid w:val="009B548F"/>
    <w:rsid w:val="009B680F"/>
    <w:rsid w:val="009B7C38"/>
    <w:rsid w:val="009B7DD1"/>
    <w:rsid w:val="009C23F5"/>
    <w:rsid w:val="009C50D2"/>
    <w:rsid w:val="009C57F2"/>
    <w:rsid w:val="009C6E41"/>
    <w:rsid w:val="009C7BBF"/>
    <w:rsid w:val="009D17F7"/>
    <w:rsid w:val="009D2704"/>
    <w:rsid w:val="009D3741"/>
    <w:rsid w:val="009D3C6C"/>
    <w:rsid w:val="009D4F5D"/>
    <w:rsid w:val="009D6ED3"/>
    <w:rsid w:val="009E10B2"/>
    <w:rsid w:val="009E40C0"/>
    <w:rsid w:val="009E4649"/>
    <w:rsid w:val="009E4952"/>
    <w:rsid w:val="009E55D9"/>
    <w:rsid w:val="009E672E"/>
    <w:rsid w:val="009E7205"/>
    <w:rsid w:val="009E743A"/>
    <w:rsid w:val="009E753F"/>
    <w:rsid w:val="009E7DF2"/>
    <w:rsid w:val="009F0F70"/>
    <w:rsid w:val="009F1012"/>
    <w:rsid w:val="009F5B5C"/>
    <w:rsid w:val="009F750B"/>
    <w:rsid w:val="00A000FC"/>
    <w:rsid w:val="00A003D7"/>
    <w:rsid w:val="00A0086E"/>
    <w:rsid w:val="00A00902"/>
    <w:rsid w:val="00A00A54"/>
    <w:rsid w:val="00A023AE"/>
    <w:rsid w:val="00A03F81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AE9"/>
    <w:rsid w:val="00A17C21"/>
    <w:rsid w:val="00A17DBC"/>
    <w:rsid w:val="00A20B3B"/>
    <w:rsid w:val="00A21838"/>
    <w:rsid w:val="00A22D2C"/>
    <w:rsid w:val="00A2382E"/>
    <w:rsid w:val="00A240D3"/>
    <w:rsid w:val="00A24350"/>
    <w:rsid w:val="00A24AB0"/>
    <w:rsid w:val="00A265AD"/>
    <w:rsid w:val="00A27239"/>
    <w:rsid w:val="00A302BD"/>
    <w:rsid w:val="00A30FBE"/>
    <w:rsid w:val="00A31131"/>
    <w:rsid w:val="00A31564"/>
    <w:rsid w:val="00A32EB6"/>
    <w:rsid w:val="00A33F11"/>
    <w:rsid w:val="00A35BB6"/>
    <w:rsid w:val="00A35CD2"/>
    <w:rsid w:val="00A363EF"/>
    <w:rsid w:val="00A36775"/>
    <w:rsid w:val="00A37EF9"/>
    <w:rsid w:val="00A40EA3"/>
    <w:rsid w:val="00A41C7F"/>
    <w:rsid w:val="00A4268A"/>
    <w:rsid w:val="00A438C4"/>
    <w:rsid w:val="00A4409D"/>
    <w:rsid w:val="00A44664"/>
    <w:rsid w:val="00A45097"/>
    <w:rsid w:val="00A45A8C"/>
    <w:rsid w:val="00A50D22"/>
    <w:rsid w:val="00A5121F"/>
    <w:rsid w:val="00A51276"/>
    <w:rsid w:val="00A53BA5"/>
    <w:rsid w:val="00A54E00"/>
    <w:rsid w:val="00A5580E"/>
    <w:rsid w:val="00A60184"/>
    <w:rsid w:val="00A60832"/>
    <w:rsid w:val="00A6197E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4872"/>
    <w:rsid w:val="00A7616F"/>
    <w:rsid w:val="00A835DC"/>
    <w:rsid w:val="00A8445A"/>
    <w:rsid w:val="00A85ACA"/>
    <w:rsid w:val="00A85C60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0B60"/>
    <w:rsid w:val="00AB1727"/>
    <w:rsid w:val="00AB5C33"/>
    <w:rsid w:val="00AB6F90"/>
    <w:rsid w:val="00AB6F93"/>
    <w:rsid w:val="00AB7A1B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D6FB8"/>
    <w:rsid w:val="00AE08EA"/>
    <w:rsid w:val="00AE0C7E"/>
    <w:rsid w:val="00AE0C9B"/>
    <w:rsid w:val="00AE2555"/>
    <w:rsid w:val="00AE35FB"/>
    <w:rsid w:val="00AE3626"/>
    <w:rsid w:val="00AE3787"/>
    <w:rsid w:val="00AE3974"/>
    <w:rsid w:val="00AE3C47"/>
    <w:rsid w:val="00AE47B4"/>
    <w:rsid w:val="00AE5C24"/>
    <w:rsid w:val="00AE5C3B"/>
    <w:rsid w:val="00AE66C5"/>
    <w:rsid w:val="00AE67C5"/>
    <w:rsid w:val="00AE7AA7"/>
    <w:rsid w:val="00AF0D02"/>
    <w:rsid w:val="00AF5C1F"/>
    <w:rsid w:val="00AF71BB"/>
    <w:rsid w:val="00B01372"/>
    <w:rsid w:val="00B01E0E"/>
    <w:rsid w:val="00B0298C"/>
    <w:rsid w:val="00B04C6D"/>
    <w:rsid w:val="00B06265"/>
    <w:rsid w:val="00B06E1F"/>
    <w:rsid w:val="00B06F62"/>
    <w:rsid w:val="00B13EF2"/>
    <w:rsid w:val="00B14E87"/>
    <w:rsid w:val="00B156F9"/>
    <w:rsid w:val="00B20AC3"/>
    <w:rsid w:val="00B21070"/>
    <w:rsid w:val="00B21BCA"/>
    <w:rsid w:val="00B222D2"/>
    <w:rsid w:val="00B22965"/>
    <w:rsid w:val="00B237B0"/>
    <w:rsid w:val="00B25773"/>
    <w:rsid w:val="00B27139"/>
    <w:rsid w:val="00B308CE"/>
    <w:rsid w:val="00B30A80"/>
    <w:rsid w:val="00B322AB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099A"/>
    <w:rsid w:val="00B51FC7"/>
    <w:rsid w:val="00B538A7"/>
    <w:rsid w:val="00B53C1C"/>
    <w:rsid w:val="00B54538"/>
    <w:rsid w:val="00B55146"/>
    <w:rsid w:val="00B56571"/>
    <w:rsid w:val="00B56DDD"/>
    <w:rsid w:val="00B574D8"/>
    <w:rsid w:val="00B5783F"/>
    <w:rsid w:val="00B5785A"/>
    <w:rsid w:val="00B57B04"/>
    <w:rsid w:val="00B6094F"/>
    <w:rsid w:val="00B611D0"/>
    <w:rsid w:val="00B61594"/>
    <w:rsid w:val="00B64744"/>
    <w:rsid w:val="00B65D46"/>
    <w:rsid w:val="00B67AE9"/>
    <w:rsid w:val="00B701A1"/>
    <w:rsid w:val="00B70E4E"/>
    <w:rsid w:val="00B711C1"/>
    <w:rsid w:val="00B711CD"/>
    <w:rsid w:val="00B718D9"/>
    <w:rsid w:val="00B72D6D"/>
    <w:rsid w:val="00B75503"/>
    <w:rsid w:val="00B75B4C"/>
    <w:rsid w:val="00B76393"/>
    <w:rsid w:val="00B76A4C"/>
    <w:rsid w:val="00B8053F"/>
    <w:rsid w:val="00B81102"/>
    <w:rsid w:val="00B822B6"/>
    <w:rsid w:val="00B822CA"/>
    <w:rsid w:val="00B82D41"/>
    <w:rsid w:val="00B830D1"/>
    <w:rsid w:val="00B84774"/>
    <w:rsid w:val="00B866B2"/>
    <w:rsid w:val="00B90392"/>
    <w:rsid w:val="00B920D5"/>
    <w:rsid w:val="00B9287A"/>
    <w:rsid w:val="00B93BC4"/>
    <w:rsid w:val="00B940CE"/>
    <w:rsid w:val="00B945B5"/>
    <w:rsid w:val="00B9645A"/>
    <w:rsid w:val="00B96689"/>
    <w:rsid w:val="00B97BBD"/>
    <w:rsid w:val="00BA1015"/>
    <w:rsid w:val="00BA30D7"/>
    <w:rsid w:val="00BA42E4"/>
    <w:rsid w:val="00BA4465"/>
    <w:rsid w:val="00BA4C03"/>
    <w:rsid w:val="00BA5805"/>
    <w:rsid w:val="00BA5978"/>
    <w:rsid w:val="00BA64CA"/>
    <w:rsid w:val="00BA7393"/>
    <w:rsid w:val="00BB10D3"/>
    <w:rsid w:val="00BB13C5"/>
    <w:rsid w:val="00BB21EE"/>
    <w:rsid w:val="00BB29BB"/>
    <w:rsid w:val="00BB2A2D"/>
    <w:rsid w:val="00BB4E92"/>
    <w:rsid w:val="00BB580A"/>
    <w:rsid w:val="00BB5BCF"/>
    <w:rsid w:val="00BB6D6E"/>
    <w:rsid w:val="00BB6DF7"/>
    <w:rsid w:val="00BB7560"/>
    <w:rsid w:val="00BB7774"/>
    <w:rsid w:val="00BB7A0D"/>
    <w:rsid w:val="00BC0E7F"/>
    <w:rsid w:val="00BC1189"/>
    <w:rsid w:val="00BC1DAD"/>
    <w:rsid w:val="00BC3118"/>
    <w:rsid w:val="00BC3AE7"/>
    <w:rsid w:val="00BC52E7"/>
    <w:rsid w:val="00BC54D0"/>
    <w:rsid w:val="00BC61D2"/>
    <w:rsid w:val="00BC6923"/>
    <w:rsid w:val="00BC712D"/>
    <w:rsid w:val="00BC766A"/>
    <w:rsid w:val="00BD1200"/>
    <w:rsid w:val="00BD218B"/>
    <w:rsid w:val="00BD25DD"/>
    <w:rsid w:val="00BD37EE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5CF"/>
    <w:rsid w:val="00C037DD"/>
    <w:rsid w:val="00C03D95"/>
    <w:rsid w:val="00C05382"/>
    <w:rsid w:val="00C053B9"/>
    <w:rsid w:val="00C05DF1"/>
    <w:rsid w:val="00C06291"/>
    <w:rsid w:val="00C06A69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0117"/>
    <w:rsid w:val="00C22603"/>
    <w:rsid w:val="00C229BC"/>
    <w:rsid w:val="00C22F74"/>
    <w:rsid w:val="00C2514B"/>
    <w:rsid w:val="00C27521"/>
    <w:rsid w:val="00C33BED"/>
    <w:rsid w:val="00C35E83"/>
    <w:rsid w:val="00C378CB"/>
    <w:rsid w:val="00C37B6F"/>
    <w:rsid w:val="00C37BDC"/>
    <w:rsid w:val="00C40674"/>
    <w:rsid w:val="00C40C56"/>
    <w:rsid w:val="00C410C5"/>
    <w:rsid w:val="00C439AA"/>
    <w:rsid w:val="00C43AAE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546"/>
    <w:rsid w:val="00C5362A"/>
    <w:rsid w:val="00C54549"/>
    <w:rsid w:val="00C54BDE"/>
    <w:rsid w:val="00C57EA6"/>
    <w:rsid w:val="00C626FF"/>
    <w:rsid w:val="00C62E79"/>
    <w:rsid w:val="00C63770"/>
    <w:rsid w:val="00C63953"/>
    <w:rsid w:val="00C649BC"/>
    <w:rsid w:val="00C655CF"/>
    <w:rsid w:val="00C66561"/>
    <w:rsid w:val="00C67517"/>
    <w:rsid w:val="00C71148"/>
    <w:rsid w:val="00C711CA"/>
    <w:rsid w:val="00C716DE"/>
    <w:rsid w:val="00C72345"/>
    <w:rsid w:val="00C72E7A"/>
    <w:rsid w:val="00C7316D"/>
    <w:rsid w:val="00C73CC0"/>
    <w:rsid w:val="00C74FCA"/>
    <w:rsid w:val="00C75AAE"/>
    <w:rsid w:val="00C75EB4"/>
    <w:rsid w:val="00C77530"/>
    <w:rsid w:val="00C80B16"/>
    <w:rsid w:val="00C815F3"/>
    <w:rsid w:val="00C815F7"/>
    <w:rsid w:val="00C83473"/>
    <w:rsid w:val="00C83737"/>
    <w:rsid w:val="00C8381C"/>
    <w:rsid w:val="00C84293"/>
    <w:rsid w:val="00C85262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97524"/>
    <w:rsid w:val="00CA1B38"/>
    <w:rsid w:val="00CA4B5D"/>
    <w:rsid w:val="00CA4CA3"/>
    <w:rsid w:val="00CA5DDE"/>
    <w:rsid w:val="00CB0866"/>
    <w:rsid w:val="00CB08B1"/>
    <w:rsid w:val="00CB1069"/>
    <w:rsid w:val="00CB1127"/>
    <w:rsid w:val="00CB1A50"/>
    <w:rsid w:val="00CB1BBB"/>
    <w:rsid w:val="00CB1E6A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C7042"/>
    <w:rsid w:val="00CD2175"/>
    <w:rsid w:val="00CD7499"/>
    <w:rsid w:val="00CE52AD"/>
    <w:rsid w:val="00CE538A"/>
    <w:rsid w:val="00CE53EB"/>
    <w:rsid w:val="00CE56BC"/>
    <w:rsid w:val="00CE5A49"/>
    <w:rsid w:val="00CE5B13"/>
    <w:rsid w:val="00CE5B42"/>
    <w:rsid w:val="00CE6228"/>
    <w:rsid w:val="00CE69D3"/>
    <w:rsid w:val="00CE7D6E"/>
    <w:rsid w:val="00CF18BF"/>
    <w:rsid w:val="00CF2A3F"/>
    <w:rsid w:val="00CF3359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1E12"/>
    <w:rsid w:val="00D028F8"/>
    <w:rsid w:val="00D03549"/>
    <w:rsid w:val="00D03C1D"/>
    <w:rsid w:val="00D05A7B"/>
    <w:rsid w:val="00D063EA"/>
    <w:rsid w:val="00D069ED"/>
    <w:rsid w:val="00D07703"/>
    <w:rsid w:val="00D07978"/>
    <w:rsid w:val="00D07F77"/>
    <w:rsid w:val="00D11289"/>
    <w:rsid w:val="00D13021"/>
    <w:rsid w:val="00D135CC"/>
    <w:rsid w:val="00D13F38"/>
    <w:rsid w:val="00D146CE"/>
    <w:rsid w:val="00D14BD4"/>
    <w:rsid w:val="00D1550D"/>
    <w:rsid w:val="00D166A0"/>
    <w:rsid w:val="00D16F37"/>
    <w:rsid w:val="00D208F3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33EC"/>
    <w:rsid w:val="00D445D3"/>
    <w:rsid w:val="00D44909"/>
    <w:rsid w:val="00D452E3"/>
    <w:rsid w:val="00D45A5B"/>
    <w:rsid w:val="00D45DC8"/>
    <w:rsid w:val="00D465D0"/>
    <w:rsid w:val="00D47D3B"/>
    <w:rsid w:val="00D51235"/>
    <w:rsid w:val="00D53422"/>
    <w:rsid w:val="00D536F0"/>
    <w:rsid w:val="00D54A17"/>
    <w:rsid w:val="00D557AF"/>
    <w:rsid w:val="00D56E59"/>
    <w:rsid w:val="00D5787F"/>
    <w:rsid w:val="00D622E1"/>
    <w:rsid w:val="00D65C5D"/>
    <w:rsid w:val="00D6670A"/>
    <w:rsid w:val="00D66964"/>
    <w:rsid w:val="00D673C9"/>
    <w:rsid w:val="00D675D2"/>
    <w:rsid w:val="00D6775A"/>
    <w:rsid w:val="00D679E3"/>
    <w:rsid w:val="00D701E5"/>
    <w:rsid w:val="00D7152B"/>
    <w:rsid w:val="00D719DA"/>
    <w:rsid w:val="00D724D9"/>
    <w:rsid w:val="00D73109"/>
    <w:rsid w:val="00D7375A"/>
    <w:rsid w:val="00D74480"/>
    <w:rsid w:val="00D7462E"/>
    <w:rsid w:val="00D76184"/>
    <w:rsid w:val="00D77659"/>
    <w:rsid w:val="00D815C8"/>
    <w:rsid w:val="00D82420"/>
    <w:rsid w:val="00D83AEA"/>
    <w:rsid w:val="00D83D0D"/>
    <w:rsid w:val="00D8419B"/>
    <w:rsid w:val="00D91585"/>
    <w:rsid w:val="00D925D4"/>
    <w:rsid w:val="00D94DB2"/>
    <w:rsid w:val="00D95C83"/>
    <w:rsid w:val="00D95FCD"/>
    <w:rsid w:val="00D96C73"/>
    <w:rsid w:val="00D96F4D"/>
    <w:rsid w:val="00DA2089"/>
    <w:rsid w:val="00DA2964"/>
    <w:rsid w:val="00DA370F"/>
    <w:rsid w:val="00DA3DEC"/>
    <w:rsid w:val="00DB051B"/>
    <w:rsid w:val="00DB19A4"/>
    <w:rsid w:val="00DB2781"/>
    <w:rsid w:val="00DB3B3E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1EA7"/>
    <w:rsid w:val="00DC261E"/>
    <w:rsid w:val="00DC29E7"/>
    <w:rsid w:val="00DC30F0"/>
    <w:rsid w:val="00DC3601"/>
    <w:rsid w:val="00DC3B96"/>
    <w:rsid w:val="00DC5936"/>
    <w:rsid w:val="00DC7162"/>
    <w:rsid w:val="00DC774F"/>
    <w:rsid w:val="00DC779C"/>
    <w:rsid w:val="00DC7A2B"/>
    <w:rsid w:val="00DD0564"/>
    <w:rsid w:val="00DD0A0D"/>
    <w:rsid w:val="00DD219B"/>
    <w:rsid w:val="00DD269B"/>
    <w:rsid w:val="00DD2A8A"/>
    <w:rsid w:val="00DD36B2"/>
    <w:rsid w:val="00DD4374"/>
    <w:rsid w:val="00DD506C"/>
    <w:rsid w:val="00DD627B"/>
    <w:rsid w:val="00DE055A"/>
    <w:rsid w:val="00DE2751"/>
    <w:rsid w:val="00DE6F9B"/>
    <w:rsid w:val="00DE7A4F"/>
    <w:rsid w:val="00DF0EEE"/>
    <w:rsid w:val="00DF130D"/>
    <w:rsid w:val="00DF4092"/>
    <w:rsid w:val="00DF4863"/>
    <w:rsid w:val="00DF542B"/>
    <w:rsid w:val="00DF62C0"/>
    <w:rsid w:val="00DF699E"/>
    <w:rsid w:val="00DF7E3A"/>
    <w:rsid w:val="00E01349"/>
    <w:rsid w:val="00E048FC"/>
    <w:rsid w:val="00E057B0"/>
    <w:rsid w:val="00E11785"/>
    <w:rsid w:val="00E121E0"/>
    <w:rsid w:val="00E121E2"/>
    <w:rsid w:val="00E137C2"/>
    <w:rsid w:val="00E13A62"/>
    <w:rsid w:val="00E14A1C"/>
    <w:rsid w:val="00E150DC"/>
    <w:rsid w:val="00E169E3"/>
    <w:rsid w:val="00E175CC"/>
    <w:rsid w:val="00E20095"/>
    <w:rsid w:val="00E249E8"/>
    <w:rsid w:val="00E24CFF"/>
    <w:rsid w:val="00E2503D"/>
    <w:rsid w:val="00E2508F"/>
    <w:rsid w:val="00E251D0"/>
    <w:rsid w:val="00E26074"/>
    <w:rsid w:val="00E26FA2"/>
    <w:rsid w:val="00E271CD"/>
    <w:rsid w:val="00E33194"/>
    <w:rsid w:val="00E34178"/>
    <w:rsid w:val="00E34528"/>
    <w:rsid w:val="00E34AE6"/>
    <w:rsid w:val="00E35391"/>
    <w:rsid w:val="00E35964"/>
    <w:rsid w:val="00E40202"/>
    <w:rsid w:val="00E416EA"/>
    <w:rsid w:val="00E4211A"/>
    <w:rsid w:val="00E42A5F"/>
    <w:rsid w:val="00E42D5B"/>
    <w:rsid w:val="00E4318F"/>
    <w:rsid w:val="00E43D87"/>
    <w:rsid w:val="00E43E95"/>
    <w:rsid w:val="00E4594F"/>
    <w:rsid w:val="00E45E5E"/>
    <w:rsid w:val="00E45F90"/>
    <w:rsid w:val="00E4771A"/>
    <w:rsid w:val="00E47BBD"/>
    <w:rsid w:val="00E50752"/>
    <w:rsid w:val="00E5147E"/>
    <w:rsid w:val="00E525F5"/>
    <w:rsid w:val="00E52C06"/>
    <w:rsid w:val="00E53518"/>
    <w:rsid w:val="00E541B5"/>
    <w:rsid w:val="00E567FC"/>
    <w:rsid w:val="00E60A8A"/>
    <w:rsid w:val="00E60E9B"/>
    <w:rsid w:val="00E60F81"/>
    <w:rsid w:val="00E61770"/>
    <w:rsid w:val="00E63A52"/>
    <w:rsid w:val="00E656FF"/>
    <w:rsid w:val="00E66743"/>
    <w:rsid w:val="00E66A5D"/>
    <w:rsid w:val="00E674DC"/>
    <w:rsid w:val="00E71499"/>
    <w:rsid w:val="00E714FB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2F46"/>
    <w:rsid w:val="00E84017"/>
    <w:rsid w:val="00E84C45"/>
    <w:rsid w:val="00E84EE6"/>
    <w:rsid w:val="00E85471"/>
    <w:rsid w:val="00E86106"/>
    <w:rsid w:val="00E87CDD"/>
    <w:rsid w:val="00E90412"/>
    <w:rsid w:val="00E9073D"/>
    <w:rsid w:val="00E90AB7"/>
    <w:rsid w:val="00E911F6"/>
    <w:rsid w:val="00E92295"/>
    <w:rsid w:val="00E92807"/>
    <w:rsid w:val="00E92CA1"/>
    <w:rsid w:val="00E937D1"/>
    <w:rsid w:val="00E938E6"/>
    <w:rsid w:val="00E945C0"/>
    <w:rsid w:val="00E958AF"/>
    <w:rsid w:val="00E96436"/>
    <w:rsid w:val="00E96D34"/>
    <w:rsid w:val="00EA1846"/>
    <w:rsid w:val="00EA2282"/>
    <w:rsid w:val="00EA3215"/>
    <w:rsid w:val="00EA457D"/>
    <w:rsid w:val="00EA6B50"/>
    <w:rsid w:val="00EB1FB5"/>
    <w:rsid w:val="00EB260F"/>
    <w:rsid w:val="00EB2850"/>
    <w:rsid w:val="00EB4791"/>
    <w:rsid w:val="00EB48BA"/>
    <w:rsid w:val="00EB4C0A"/>
    <w:rsid w:val="00EB61CF"/>
    <w:rsid w:val="00EB6380"/>
    <w:rsid w:val="00EC00E5"/>
    <w:rsid w:val="00EC09F1"/>
    <w:rsid w:val="00EC1548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2F99"/>
    <w:rsid w:val="00EE3AC5"/>
    <w:rsid w:val="00EE5914"/>
    <w:rsid w:val="00EE5C4C"/>
    <w:rsid w:val="00EE7AF7"/>
    <w:rsid w:val="00EE7C99"/>
    <w:rsid w:val="00EE7DE5"/>
    <w:rsid w:val="00EF05F5"/>
    <w:rsid w:val="00EF0E7B"/>
    <w:rsid w:val="00EF1CCF"/>
    <w:rsid w:val="00EF2DDE"/>
    <w:rsid w:val="00EF3F8E"/>
    <w:rsid w:val="00EF4064"/>
    <w:rsid w:val="00EF417C"/>
    <w:rsid w:val="00EF4A33"/>
    <w:rsid w:val="00EF602F"/>
    <w:rsid w:val="00EF65E2"/>
    <w:rsid w:val="00EF6684"/>
    <w:rsid w:val="00EF6720"/>
    <w:rsid w:val="00EF6E4D"/>
    <w:rsid w:val="00EF6EEA"/>
    <w:rsid w:val="00F006F3"/>
    <w:rsid w:val="00F01BDB"/>
    <w:rsid w:val="00F021A0"/>
    <w:rsid w:val="00F02632"/>
    <w:rsid w:val="00F02656"/>
    <w:rsid w:val="00F03CAD"/>
    <w:rsid w:val="00F04A95"/>
    <w:rsid w:val="00F04F41"/>
    <w:rsid w:val="00F06226"/>
    <w:rsid w:val="00F06C5D"/>
    <w:rsid w:val="00F11755"/>
    <w:rsid w:val="00F1425B"/>
    <w:rsid w:val="00F15CC1"/>
    <w:rsid w:val="00F15D6B"/>
    <w:rsid w:val="00F21AA6"/>
    <w:rsid w:val="00F21B6C"/>
    <w:rsid w:val="00F21BB3"/>
    <w:rsid w:val="00F2208D"/>
    <w:rsid w:val="00F23A46"/>
    <w:rsid w:val="00F252EF"/>
    <w:rsid w:val="00F25EAF"/>
    <w:rsid w:val="00F27CCD"/>
    <w:rsid w:val="00F30195"/>
    <w:rsid w:val="00F318A8"/>
    <w:rsid w:val="00F31CBD"/>
    <w:rsid w:val="00F338AD"/>
    <w:rsid w:val="00F34135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79B"/>
    <w:rsid w:val="00F47B98"/>
    <w:rsid w:val="00F50948"/>
    <w:rsid w:val="00F5118B"/>
    <w:rsid w:val="00F51482"/>
    <w:rsid w:val="00F51E7E"/>
    <w:rsid w:val="00F53E10"/>
    <w:rsid w:val="00F54D88"/>
    <w:rsid w:val="00F55A25"/>
    <w:rsid w:val="00F61E97"/>
    <w:rsid w:val="00F62E97"/>
    <w:rsid w:val="00F63AF5"/>
    <w:rsid w:val="00F6544F"/>
    <w:rsid w:val="00F65DD2"/>
    <w:rsid w:val="00F66057"/>
    <w:rsid w:val="00F676A8"/>
    <w:rsid w:val="00F70B79"/>
    <w:rsid w:val="00F70D73"/>
    <w:rsid w:val="00F7300C"/>
    <w:rsid w:val="00F73B3D"/>
    <w:rsid w:val="00F74B74"/>
    <w:rsid w:val="00F75C28"/>
    <w:rsid w:val="00F77F5E"/>
    <w:rsid w:val="00F8024C"/>
    <w:rsid w:val="00F8336E"/>
    <w:rsid w:val="00F83A08"/>
    <w:rsid w:val="00F844D8"/>
    <w:rsid w:val="00F85E02"/>
    <w:rsid w:val="00F87A52"/>
    <w:rsid w:val="00F901D7"/>
    <w:rsid w:val="00F90515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DD7"/>
    <w:rsid w:val="00FC1A05"/>
    <w:rsid w:val="00FC237C"/>
    <w:rsid w:val="00FC34F5"/>
    <w:rsid w:val="00FC3D14"/>
    <w:rsid w:val="00FC436A"/>
    <w:rsid w:val="00FC4B84"/>
    <w:rsid w:val="00FC5EA3"/>
    <w:rsid w:val="00FC685D"/>
    <w:rsid w:val="00FC6E5C"/>
    <w:rsid w:val="00FD2FC8"/>
    <w:rsid w:val="00FD35E5"/>
    <w:rsid w:val="00FD528B"/>
    <w:rsid w:val="00FE0431"/>
    <w:rsid w:val="00FE1702"/>
    <w:rsid w:val="00FE1E34"/>
    <w:rsid w:val="00FE2156"/>
    <w:rsid w:val="00FE2986"/>
    <w:rsid w:val="00FE2E22"/>
    <w:rsid w:val="00FE4774"/>
    <w:rsid w:val="00FE6083"/>
    <w:rsid w:val="00FE619F"/>
    <w:rsid w:val="00FF062B"/>
    <w:rsid w:val="00FF0B55"/>
    <w:rsid w:val="00FF1B60"/>
    <w:rsid w:val="00FF1C09"/>
    <w:rsid w:val="00FF2326"/>
    <w:rsid w:val="00FF2CB3"/>
    <w:rsid w:val="00FF2CFF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4A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14AF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4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aimai.com/magazine/detail7_8509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2798</Characters>
  <Application>Microsoft Office Word</Application>
  <DocSecurity>0</DocSecurity>
  <Lines>23</Lines>
  <Paragraphs>6</Paragraphs>
  <ScaleCrop>false</ScaleCrop>
  <Company>China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2015-05-09T03:32:00Z</dcterms:created>
  <dcterms:modified xsi:type="dcterms:W3CDTF">2015-05-09T03:33:00Z</dcterms:modified>
</cp:coreProperties>
</file>