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B7" w:rsidRPr="00C1094A" w:rsidRDefault="00C1094A" w:rsidP="00C1094A">
      <w:pPr>
        <w:widowControl/>
        <w:pBdr>
          <w:bottom w:val="single" w:sz="6" w:space="8" w:color="E7E7EB"/>
        </w:pBdr>
        <w:spacing w:after="210"/>
        <w:jc w:val="center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C1094A">
        <w:rPr>
          <w:rFonts w:ascii="Helvetica" w:eastAsia="宋体" w:hAnsi="Helvetica" w:cs="Helvetica"/>
          <w:color w:val="000000"/>
          <w:kern w:val="0"/>
          <w:sz w:val="36"/>
          <w:szCs w:val="36"/>
        </w:rPr>
        <w:t>LED</w:t>
      </w:r>
      <w:r w:rsidRPr="00C1094A">
        <w:rPr>
          <w:rFonts w:ascii="Helvetica" w:eastAsia="宋体" w:hAnsi="Helvetica" w:cs="Helvetica"/>
          <w:color w:val="000000"/>
          <w:kern w:val="0"/>
          <w:sz w:val="36"/>
          <w:szCs w:val="36"/>
        </w:rPr>
        <w:t>精准光学设计的实际应用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LED</w:t>
      </w:r>
      <w:r>
        <w:rPr>
          <w:rFonts w:hint="eastAsia"/>
        </w:rPr>
        <w:t>作为新一代光源，正逐渐取代传统节能灯的市场。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但</w:t>
      </w:r>
      <w:r>
        <w:rPr>
          <w:rFonts w:hint="eastAsia"/>
        </w:rPr>
        <w:t>LED</w:t>
      </w:r>
      <w:r>
        <w:rPr>
          <w:rFonts w:hint="eastAsia"/>
        </w:rPr>
        <w:t>光源的发光形式，又与传统光源有着很大区别，目前市场上流通的</w:t>
      </w:r>
      <w:r>
        <w:rPr>
          <w:rFonts w:hint="eastAsia"/>
        </w:rPr>
        <w:t>LED</w:t>
      </w:r>
      <w:r>
        <w:rPr>
          <w:rFonts w:hint="eastAsia"/>
        </w:rPr>
        <w:t>产品，除了少数，如路灯，大部分都沿用了传统光源的配光设计，比较粗犷和笼统。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那么，</w:t>
      </w:r>
      <w:r>
        <w:rPr>
          <w:rFonts w:hint="eastAsia"/>
        </w:rPr>
        <w:t>LED</w:t>
      </w:r>
      <w:r>
        <w:rPr>
          <w:rFonts w:hint="eastAsia"/>
        </w:rPr>
        <w:t>的光学系统，又该如何进行设计？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笔者特采访了“</w:t>
      </w:r>
      <w:r>
        <w:rPr>
          <w:rFonts w:hint="eastAsia"/>
        </w:rPr>
        <w:t>2014</w:t>
      </w:r>
      <w:r>
        <w:rPr>
          <w:rFonts w:hint="eastAsia"/>
        </w:rPr>
        <w:t>年度国家技术发明奖获”获得者、清华大学深圳研究生院钱可元教授。钱可元教授因在“调控光线行为的三维自由光学曲面构建及其在半导体照明中的应用”的研究贡献，于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日荣获该奖项。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简单粗暴的</w:t>
      </w:r>
      <w:r>
        <w:rPr>
          <w:rFonts w:hint="eastAsia"/>
        </w:rPr>
        <w:t>LED</w:t>
      </w:r>
      <w:r>
        <w:rPr>
          <w:rFonts w:hint="eastAsia"/>
        </w:rPr>
        <w:t>光学设计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影响</w:t>
      </w:r>
      <w:r>
        <w:rPr>
          <w:rFonts w:hint="eastAsia"/>
        </w:rPr>
        <w:t>LED</w:t>
      </w:r>
      <w:r>
        <w:rPr>
          <w:rFonts w:hint="eastAsia"/>
        </w:rPr>
        <w:t>光学设计最重要的因素包括光，电，机械三部分。光里面，除了光源本身，光学系统的设计尤为重要。因为</w:t>
      </w:r>
      <w:r>
        <w:rPr>
          <w:rFonts w:hint="eastAsia"/>
        </w:rPr>
        <w:t>LED</w:t>
      </w:r>
      <w:r>
        <w:rPr>
          <w:rFonts w:hint="eastAsia"/>
        </w:rPr>
        <w:t>是一个点光源，想要满足各种各样的照明需求，必须要搭配上相应的光学系统。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“从</w:t>
      </w:r>
      <w:r>
        <w:rPr>
          <w:rFonts w:hint="eastAsia"/>
        </w:rPr>
        <w:t>LED</w:t>
      </w:r>
      <w:r>
        <w:rPr>
          <w:rFonts w:hint="eastAsia"/>
        </w:rPr>
        <w:t>灯珠的封装而言，一次配光比较简单。封装企业一般都是立足于成本与量产的角度，较多地考虑材料与结构能够充分把光提取出来，提高效率。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另外一个是把光色做到合乎我们的要求，包括色温的控制，色温空间均匀性的控制。真正的配光，还得靠二次光学来设计。”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然而，企业在设计光学系统的过程当中，往往采用拿来主义，稍加修改，或者直接采用供应商的方案。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行业面临最大的问题是缺乏专业的人才，而</w:t>
      </w:r>
      <w:r>
        <w:rPr>
          <w:rFonts w:hint="eastAsia"/>
        </w:rPr>
        <w:t>LED</w:t>
      </w:r>
      <w:r>
        <w:rPr>
          <w:rFonts w:hint="eastAsia"/>
        </w:rPr>
        <w:t>光学设计要求更高，企业普遍缺乏理论指导，能够进行理性、系统的设计</w:t>
      </w:r>
      <w:r>
        <w:rPr>
          <w:rFonts w:hint="eastAsia"/>
        </w:rPr>
        <w:t>LED</w:t>
      </w:r>
      <w:r>
        <w:rPr>
          <w:rFonts w:hint="eastAsia"/>
        </w:rPr>
        <w:t>配光系统的企业凤毛麟角。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LED</w:t>
      </w:r>
      <w:r>
        <w:rPr>
          <w:rFonts w:hint="eastAsia"/>
        </w:rPr>
        <w:t>精准配光设计难点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企业设计能力与技术积累。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在行业刚刚起步之际，企业忙于抢占市场，推广产品，光品质方面所考虑的东西比较少。比如一个路灯，能达到基本照度要求，不会有太大问题，能达到一定的照度均匀性就更好，也不会有太多人去较真。至于一般的球泡、灯管，则基本没有什么光学设计可言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精准光学设计本身也是</w:t>
      </w:r>
      <w:r>
        <w:rPr>
          <w:rFonts w:hint="eastAsia"/>
        </w:rPr>
        <w:t>LED</w:t>
      </w:r>
      <w:r>
        <w:rPr>
          <w:rFonts w:hint="eastAsia"/>
        </w:rPr>
        <w:t>照明产品优化提高的需要，同样一个路灯，要设计得好，需要根据不同的路段、灯本身的配置情况，进行相应的光学设计，这就要求灯具厂能够根据工程的实际情况来进行专业的光学设计。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lastRenderedPageBreak/>
        <w:t xml:space="preserve">　　路的宽度，灯杆的高度，路灯的间距，路灯挑高的角度，都要求路灯的透镜、光学系统有应对的措施。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“这也就不难明白为何做路灯的都是一些大企业了。企业需要配置不同的模具，根据不同的需求搭配相应光学系统，这样才能把每条路都做得很漂亮。规模较小的企业，难以承担这样的成本。”</w:t>
      </w:r>
      <w:r>
        <w:rPr>
          <w:rFonts w:hint="eastAsia"/>
        </w:rPr>
        <w:t xml:space="preserve"> </w:t>
      </w:r>
      <w:r>
        <w:rPr>
          <w:rFonts w:hint="eastAsia"/>
        </w:rPr>
        <w:t>钱可元教授指出。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LED</w:t>
      </w:r>
      <w:r>
        <w:rPr>
          <w:rFonts w:hint="eastAsia"/>
        </w:rPr>
        <w:t>的特殊性。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照明设计与基本的光学理论大家都懂，但</w:t>
      </w:r>
      <w:r>
        <w:rPr>
          <w:rFonts w:hint="eastAsia"/>
        </w:rPr>
        <w:t>LED</w:t>
      </w:r>
      <w:r>
        <w:rPr>
          <w:rFonts w:hint="eastAsia"/>
        </w:rPr>
        <w:t>照明是一个新兴的行业，是要根据各种不同的应用场景来进行设计，对于设计者的要求相对较高，不但要懂理论，还得要有实践的经验，跟整个工程实际情况去做相对应的光学设计。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“特事特办，没有一个标准的模式或理论可以通用，这也是</w:t>
      </w:r>
      <w:r>
        <w:rPr>
          <w:rFonts w:hint="eastAsia"/>
        </w:rPr>
        <w:t>LED</w:t>
      </w:r>
      <w:r>
        <w:rPr>
          <w:rFonts w:hint="eastAsia"/>
        </w:rPr>
        <w:t>精准光学设计的难点，根据不同的应用场景要求进行设计。在我们设计</w:t>
      </w:r>
      <w:r>
        <w:rPr>
          <w:rFonts w:hint="eastAsia"/>
        </w:rPr>
        <w:t>UV</w:t>
      </w:r>
      <w:r>
        <w:rPr>
          <w:rFonts w:hint="eastAsia"/>
        </w:rPr>
        <w:t>固化光源系统时，要求的却是发散角很小的大面积均匀强辐照，其设计又与传统的同类产品截然不同。”钱可元说。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此外，一般的企业要养一个专业的光学工程师也不容易。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COB</w:t>
      </w:r>
      <w:r>
        <w:rPr>
          <w:rFonts w:hint="eastAsia"/>
        </w:rPr>
        <w:t>的二次光学设计。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LED</w:t>
      </w:r>
      <w:r>
        <w:rPr>
          <w:rFonts w:hint="eastAsia"/>
        </w:rPr>
        <w:t>光学设计，通常是对于点光源而言，但</w:t>
      </w:r>
      <w:r>
        <w:rPr>
          <w:rFonts w:hint="eastAsia"/>
        </w:rPr>
        <w:t>COB</w:t>
      </w:r>
      <w:r>
        <w:rPr>
          <w:rFonts w:hint="eastAsia"/>
        </w:rPr>
        <w:t>是一个面光源，作为封装主流趋势之一，其配光设计也备受关注。</w:t>
      </w:r>
    </w:p>
    <w:p w:rsidR="00C1094A" w:rsidRP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COB</w:t>
      </w:r>
      <w:r>
        <w:rPr>
          <w:rFonts w:hint="eastAsia"/>
        </w:rPr>
        <w:t>封装没有进行光学设计，只是芯片集成在一起，虽然</w:t>
      </w:r>
      <w:r>
        <w:rPr>
          <w:rFonts w:hint="eastAsia"/>
        </w:rPr>
        <w:t>COB</w:t>
      </w:r>
      <w:r>
        <w:rPr>
          <w:rFonts w:hint="eastAsia"/>
        </w:rPr>
        <w:t>本身发光均匀，应用到光学系统后却会产生问题。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“如一个需要边缘清晰的均匀照明的场景，实际上用</w:t>
      </w:r>
      <w:r>
        <w:rPr>
          <w:rFonts w:hint="eastAsia"/>
        </w:rPr>
        <w:t>COB</w:t>
      </w:r>
      <w:r>
        <w:rPr>
          <w:rFonts w:hint="eastAsia"/>
        </w:rPr>
        <w:t>来做，效果反而会差，本来很清楚的边缘变得不清楚了，或者照度变得不均匀了。”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钱可元谈到，</w:t>
      </w:r>
      <w:r>
        <w:rPr>
          <w:rFonts w:hint="eastAsia"/>
        </w:rPr>
        <w:t>COB</w:t>
      </w:r>
      <w:r>
        <w:rPr>
          <w:rFonts w:hint="eastAsia"/>
        </w:rPr>
        <w:t>的配光对光斑要求较高的场合已成为行业的难题，但在特定的某些场合下，把</w:t>
      </w:r>
      <w:r>
        <w:rPr>
          <w:rFonts w:hint="eastAsia"/>
        </w:rPr>
        <w:t>COB</w:t>
      </w:r>
      <w:r>
        <w:rPr>
          <w:rFonts w:hint="eastAsia"/>
        </w:rPr>
        <w:t>的配光进行一些优化和改进，从而使其符合要求，只是并非所有灯具都适合用</w:t>
      </w:r>
      <w:r>
        <w:rPr>
          <w:rFonts w:hint="eastAsia"/>
        </w:rPr>
        <w:t>COB</w:t>
      </w:r>
      <w:r>
        <w:rPr>
          <w:rFonts w:hint="eastAsia"/>
        </w:rPr>
        <w:t>光源。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“目前我们对筒灯、射灯之类的光学设计进行一些优化，有些筒灯不是加透镜，而是加反光杯，可以够获得较好的照明效果。如果</w:t>
      </w:r>
      <w:r>
        <w:rPr>
          <w:rFonts w:hint="eastAsia"/>
        </w:rPr>
        <w:t>COB</w:t>
      </w:r>
      <w:r>
        <w:rPr>
          <w:rFonts w:hint="eastAsia"/>
        </w:rPr>
        <w:t>用于路灯，则必然得把透镜做的很大，否则就没办法达到配光的要求。”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COB</w:t>
      </w:r>
      <w:r>
        <w:rPr>
          <w:rFonts w:hint="eastAsia"/>
        </w:rPr>
        <w:t>属于扩展光源，如何对</w:t>
      </w:r>
      <w:r>
        <w:rPr>
          <w:rFonts w:hint="eastAsia"/>
        </w:rPr>
        <w:t>COB</w:t>
      </w:r>
      <w:r>
        <w:rPr>
          <w:rFonts w:hint="eastAsia"/>
        </w:rPr>
        <w:t>的二次光学设计进行优化设计，这也正是钱可元教授目前研究的一个方向。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LED</w:t>
      </w:r>
      <w:r>
        <w:rPr>
          <w:rFonts w:hint="eastAsia"/>
        </w:rPr>
        <w:t>精准光学设计的误区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对</w:t>
      </w:r>
      <w:r>
        <w:rPr>
          <w:rFonts w:hint="eastAsia"/>
        </w:rPr>
        <w:t>LED</w:t>
      </w:r>
      <w:r>
        <w:rPr>
          <w:rFonts w:hint="eastAsia"/>
        </w:rPr>
        <w:t>光学设计的忽视。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LED</w:t>
      </w:r>
      <w:r>
        <w:rPr>
          <w:rFonts w:hint="eastAsia"/>
        </w:rPr>
        <w:t>作为照明产品，满足人们各种各样的照明需求是一个最基本的功能，但企业对于</w:t>
      </w:r>
      <w:r>
        <w:rPr>
          <w:rFonts w:hint="eastAsia"/>
        </w:rPr>
        <w:t>LED</w:t>
      </w:r>
      <w:r>
        <w:rPr>
          <w:rFonts w:hint="eastAsia"/>
        </w:rPr>
        <w:t>光学设计却未给予足够的重视，如灯丝灯，从光学设计角度而言比较简单粗暴，“不能说倒退了，但确实是一个无奈之举。”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未考虑灯与环境的融合。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路灯就是一个很好的例子，眩光、斑马线等现象时有存在，其原因就是设计企业，未能充分考虑到具体路段的环境因素造成的。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“目前我们设计的新一代</w:t>
      </w:r>
      <w:r>
        <w:rPr>
          <w:rFonts w:hint="eastAsia"/>
        </w:rPr>
        <w:t>LED</w:t>
      </w:r>
      <w:r>
        <w:rPr>
          <w:rFonts w:hint="eastAsia"/>
        </w:rPr>
        <w:t>路灯西塔，可以根据实际路面的反射系数优化光源在路面的照度分布，从而达到在控制灯具眩光的前提下，满足路面照度与亮度同时均匀，有效消除路面的</w:t>
      </w:r>
      <w:r>
        <w:rPr>
          <w:rFonts w:hint="eastAsia"/>
        </w:rPr>
        <w:t>'</w:t>
      </w:r>
      <w:r>
        <w:rPr>
          <w:rFonts w:hint="eastAsia"/>
        </w:rPr>
        <w:t>斑马线</w:t>
      </w:r>
      <w:r>
        <w:rPr>
          <w:rFonts w:hint="eastAsia"/>
        </w:rPr>
        <w:t>'</w:t>
      </w:r>
      <w:r>
        <w:rPr>
          <w:rFonts w:hint="eastAsia"/>
        </w:rPr>
        <w:t>现象。”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未考虑光源与光学系统的适配问题。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LED</w:t>
      </w:r>
      <w:r>
        <w:rPr>
          <w:rFonts w:hint="eastAsia"/>
        </w:rPr>
        <w:t>的光学设计，一定是根据具体的光源来设计的，光源不一样，透镜也就得跟着改变。</w:t>
      </w:r>
    </w:p>
    <w:p w:rsidR="00C1094A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“目前的光源，各家封装厂都会有所不同，封装器件变了，光学系统是不是合适，这些东西应用厂也应该去考量。此类技术问题在涉及背光源和直下式平板灯的光学设计中尤为重要。在接触过程中，我们发现有些企业在这方面做得还是有限。”</w:t>
      </w:r>
    </w:p>
    <w:p w:rsidR="00F72924" w:rsidRPr="00DD77B7" w:rsidRDefault="00C1094A" w:rsidP="00C1094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　“企业进行</w:t>
      </w:r>
      <w:r>
        <w:rPr>
          <w:rFonts w:hint="eastAsia"/>
        </w:rPr>
        <w:t>LED</w:t>
      </w:r>
      <w:r>
        <w:rPr>
          <w:rFonts w:hint="eastAsia"/>
        </w:rPr>
        <w:t>光学设计，要根据市场需要，或自身产品定位而进行。比如均匀度，</w:t>
      </w:r>
      <w:r>
        <w:rPr>
          <w:rFonts w:hint="eastAsia"/>
        </w:rPr>
        <w:t>80%</w:t>
      </w:r>
      <w:r>
        <w:rPr>
          <w:rFonts w:hint="eastAsia"/>
        </w:rPr>
        <w:t>是均匀，</w:t>
      </w:r>
      <w:r>
        <w:rPr>
          <w:rFonts w:hint="eastAsia"/>
        </w:rPr>
        <w:t>90%</w:t>
      </w:r>
      <w:r>
        <w:rPr>
          <w:rFonts w:hint="eastAsia"/>
        </w:rPr>
        <w:t>也是均匀，只要能够满足产品的市场需求，这个光学系统就够了。真正好的照明企业，还应有一个光学工程师，不一定都要自己设计，但起码光学设计理念一定要了解，企业应该要知道如何取舍，如何控制自家产品的光学设计要求。”</w:t>
      </w:r>
      <w:r>
        <w:rPr>
          <w:rFonts w:hint="eastAsia"/>
        </w:rPr>
        <w:t xml:space="preserve"> </w:t>
      </w:r>
      <w:r>
        <w:rPr>
          <w:rFonts w:hint="eastAsia"/>
        </w:rPr>
        <w:t>钱可元教授最后建议道。</w:t>
      </w:r>
    </w:p>
    <w:sectPr w:rsidR="00F72924" w:rsidRPr="00DD77B7" w:rsidSect="004C6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4F" w:rsidRDefault="00F93F4F" w:rsidP="00F72924">
      <w:r>
        <w:separator/>
      </w:r>
    </w:p>
  </w:endnote>
  <w:endnote w:type="continuationSeparator" w:id="1">
    <w:p w:rsidR="00F93F4F" w:rsidRDefault="00F93F4F" w:rsidP="00F7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4F" w:rsidRDefault="00F93F4F" w:rsidP="00F72924">
      <w:r>
        <w:separator/>
      </w:r>
    </w:p>
  </w:footnote>
  <w:footnote w:type="continuationSeparator" w:id="1">
    <w:p w:rsidR="00F93F4F" w:rsidRDefault="00F93F4F" w:rsidP="00F72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924"/>
    <w:rsid w:val="002C07F3"/>
    <w:rsid w:val="004C604D"/>
    <w:rsid w:val="005C4B4B"/>
    <w:rsid w:val="00693899"/>
    <w:rsid w:val="00C1094A"/>
    <w:rsid w:val="00DD77B7"/>
    <w:rsid w:val="00F72924"/>
    <w:rsid w:val="00F9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D77B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92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2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729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292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D77B7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DD77B7"/>
    <w:rPr>
      <w:b/>
      <w:bCs/>
    </w:rPr>
  </w:style>
  <w:style w:type="character" w:customStyle="1" w:styleId="autonum">
    <w:name w:val="autonum"/>
    <w:basedOn w:val="a0"/>
    <w:rsid w:val="00DD7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  <w:div w:id="1050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8815">
          <w:blockQuote w:val="1"/>
          <w:marLeft w:val="0"/>
          <w:marRight w:val="0"/>
          <w:marTop w:val="0"/>
          <w:marBottom w:val="0"/>
          <w:divBdr>
            <w:top w:val="single" w:sz="6" w:space="15" w:color="00BBEC"/>
            <w:left w:val="single" w:sz="6" w:space="31" w:color="00BBEC"/>
            <w:bottom w:val="single" w:sz="6" w:space="11" w:color="00BBEC"/>
            <w:right w:val="single" w:sz="6" w:space="11" w:color="00BBEC"/>
          </w:divBdr>
        </w:div>
        <w:div w:id="834960280">
          <w:blockQuote w:val="1"/>
          <w:marLeft w:val="0"/>
          <w:marRight w:val="0"/>
          <w:marTop w:val="0"/>
          <w:marBottom w:val="0"/>
          <w:divBdr>
            <w:top w:val="single" w:sz="6" w:space="15" w:color="0036FF"/>
            <w:left w:val="single" w:sz="6" w:space="31" w:color="0036FF"/>
            <w:bottom w:val="single" w:sz="6" w:space="11" w:color="0036FF"/>
            <w:right w:val="single" w:sz="6" w:space="11" w:color="0036FF"/>
          </w:divBdr>
        </w:div>
        <w:div w:id="580455607">
          <w:blockQuote w:val="1"/>
          <w:marLeft w:val="0"/>
          <w:marRight w:val="0"/>
          <w:marTop w:val="0"/>
          <w:marBottom w:val="0"/>
          <w:divBdr>
            <w:top w:val="none" w:sz="0" w:space="11" w:color="auto"/>
            <w:left w:val="single" w:sz="48" w:space="19" w:color="8194DA"/>
            <w:bottom w:val="none" w:sz="0" w:space="11" w:color="auto"/>
            <w:right w:val="none" w:sz="0" w:space="19" w:color="auto"/>
          </w:divBdr>
        </w:div>
        <w:div w:id="1157963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  <w:div w:id="1018117016">
          <w:blockQuote w:val="1"/>
          <w:marLeft w:val="0"/>
          <w:marRight w:val="0"/>
          <w:marTop w:val="0"/>
          <w:marBottom w:val="0"/>
          <w:divBdr>
            <w:top w:val="none" w:sz="0" w:space="11" w:color="auto"/>
            <w:left w:val="single" w:sz="48" w:space="19" w:color="8194DA"/>
            <w:bottom w:val="none" w:sz="0" w:space="11" w:color="auto"/>
            <w:right w:val="none" w:sz="0" w:space="19" w:color="auto"/>
          </w:divBdr>
        </w:div>
        <w:div w:id="10472975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  <w:div w:id="2146465596">
          <w:blockQuote w:val="1"/>
          <w:marLeft w:val="0"/>
          <w:marRight w:val="0"/>
          <w:marTop w:val="0"/>
          <w:marBottom w:val="0"/>
          <w:divBdr>
            <w:top w:val="none" w:sz="0" w:space="11" w:color="auto"/>
            <w:left w:val="single" w:sz="48" w:space="19" w:color="8194DA"/>
            <w:bottom w:val="none" w:sz="0" w:space="11" w:color="auto"/>
            <w:right w:val="none" w:sz="0" w:space="19" w:color="auto"/>
          </w:divBdr>
        </w:div>
        <w:div w:id="19792662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  <w:div w:id="98651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1969</Characters>
  <Application>Microsoft Office Word</Application>
  <DocSecurity>0</DocSecurity>
  <Lines>16</Lines>
  <Paragraphs>4</Paragraphs>
  <ScaleCrop>false</ScaleCrop>
  <Company>微软中国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xuling</dc:creator>
  <cp:keywords/>
  <dc:description/>
  <cp:lastModifiedBy>xuling</cp:lastModifiedBy>
  <cp:revision>4</cp:revision>
  <dcterms:created xsi:type="dcterms:W3CDTF">2015-03-31T10:40:00Z</dcterms:created>
  <dcterms:modified xsi:type="dcterms:W3CDTF">2015-03-31T10:49:00Z</dcterms:modified>
</cp:coreProperties>
</file>