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8" w:rsidRPr="001A784F" w:rsidRDefault="001A784F" w:rsidP="001A784F">
      <w:pPr>
        <w:ind w:firstLine="643"/>
        <w:jc w:val="center"/>
        <w:rPr>
          <w:rFonts w:hint="eastAsia"/>
          <w:b/>
          <w:sz w:val="32"/>
          <w:szCs w:val="32"/>
        </w:rPr>
      </w:pPr>
      <w:r w:rsidRPr="001A784F">
        <w:rPr>
          <w:rFonts w:hint="eastAsia"/>
          <w:b/>
          <w:sz w:val="32"/>
          <w:szCs w:val="32"/>
        </w:rPr>
        <w:t>教你</w:t>
      </w:r>
      <w:r w:rsidRPr="001A784F">
        <w:rPr>
          <w:rFonts w:hint="eastAsia"/>
          <w:b/>
          <w:sz w:val="32"/>
          <w:szCs w:val="32"/>
        </w:rPr>
        <w:t>LED</w:t>
      </w:r>
      <w:r w:rsidRPr="001A784F">
        <w:rPr>
          <w:rFonts w:hint="eastAsia"/>
          <w:b/>
          <w:sz w:val="32"/>
          <w:szCs w:val="32"/>
        </w:rPr>
        <w:t>智能灯泡出故障如何复位</w:t>
      </w:r>
    </w:p>
    <w:p w:rsidR="001A784F" w:rsidRDefault="001A784F" w:rsidP="00CE6C38">
      <w:pPr>
        <w:ind w:firstLine="420"/>
        <w:rPr>
          <w:rFonts w:hint="eastAsia"/>
        </w:rPr>
      </w:pP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1A784F">
        <w:rPr>
          <w:rFonts w:ascii="宋体" w:eastAsia="宋体" w:hAnsi="宋体" w:cs="宋体"/>
          <w:kern w:val="0"/>
          <w:sz w:val="24"/>
          <w:szCs w:val="24"/>
        </w:rPr>
        <w:t>OFweeek</w:t>
      </w:r>
      <w:proofErr w:type="spellEnd"/>
      <w:r w:rsidRPr="001A784F">
        <w:rPr>
          <w:rFonts w:ascii="宋体" w:eastAsia="宋体" w:hAnsi="宋体" w:cs="宋体"/>
          <w:kern w:val="0"/>
          <w:sz w:val="24"/>
          <w:szCs w:val="24"/>
        </w:rPr>
        <w:t>半导体</w:t>
      </w:r>
      <w:proofErr w:type="gramStart"/>
      <w:r w:rsidRPr="001A784F">
        <w:rPr>
          <w:rFonts w:ascii="宋体" w:eastAsia="宋体" w:hAnsi="宋体" w:cs="宋体"/>
          <w:kern w:val="0"/>
          <w:sz w:val="24"/>
          <w:szCs w:val="24"/>
        </w:rPr>
        <w:t>照明网讯</w:t>
      </w:r>
      <w:proofErr w:type="gramEnd"/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 如果你正在检修智能照明系统，建议你给每个灯泡进行手动复位，这样系统就能恢复正常工作——所有的操作就是切换几下开关，非常简单。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7925" cy="2726055"/>
            <wp:effectExtent l="19050" t="0" r="0" b="0"/>
            <wp:docPr id="1" name="图片 1" descr="http://images.ofweek.com/Upload/News/2015-3/Galy/13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3/Galy/13/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把家里的电灯换成联网LED灯泡是实现智能家居最简单的方法。很多时候，让家里的智能照明系统启动和运作起来很简单，一旦你把家里经常用到的设备都实现自动化，你就基本上不需要用手机来操控了。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有时候智能家居系统难免还是会出现故障的，那么你就需要重新打开app进行检修。如果你嫌这个麻烦，可以尝试把你的灯泡恢复默认设置。听起来有点复杂吧，其实做起来很简单——下面给大家介绍一下不同品牌的智能灯泡如何恢复默认设置：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spellStart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Belkin</w:t>
      </w:r>
      <w:proofErr w:type="spellEnd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  <w:proofErr w:type="spellStart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WeMo</w:t>
      </w:r>
      <w:proofErr w:type="spellEnd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LED灯泡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先打开</w:t>
      </w:r>
      <w:proofErr w:type="spellStart"/>
      <w:r w:rsidRPr="001A784F">
        <w:rPr>
          <w:rFonts w:ascii="宋体" w:eastAsia="宋体" w:hAnsi="宋体" w:cs="宋体"/>
          <w:kern w:val="0"/>
          <w:sz w:val="24"/>
          <w:szCs w:val="24"/>
        </w:rPr>
        <w:t>WeMo</w:t>
      </w:r>
      <w:proofErr w:type="spellEnd"/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 LED灯，然后关上，等1秒钟后再重新打开。过3-4秒后，重复刚刚的操作两遍。一共三次的重复关/</w:t>
      </w:r>
      <w:proofErr w:type="gramStart"/>
      <w:r w:rsidRPr="001A784F">
        <w:rPr>
          <w:rFonts w:ascii="宋体" w:eastAsia="宋体" w:hAnsi="宋体" w:cs="宋体"/>
          <w:kern w:val="0"/>
          <w:sz w:val="24"/>
          <w:szCs w:val="24"/>
        </w:rPr>
        <w:t>开操作</w:t>
      </w:r>
      <w:proofErr w:type="gramEnd"/>
      <w:r w:rsidRPr="001A784F">
        <w:rPr>
          <w:rFonts w:ascii="宋体" w:eastAsia="宋体" w:hAnsi="宋体" w:cs="宋体"/>
          <w:kern w:val="0"/>
          <w:sz w:val="24"/>
          <w:szCs w:val="24"/>
        </w:rPr>
        <w:t>后，灯泡就会闪烁，表示手动复位成功了。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灯泡复位后，你只有4分钟的时间把它跟</w:t>
      </w:r>
      <w:proofErr w:type="spellStart"/>
      <w:r w:rsidRPr="001A784F">
        <w:rPr>
          <w:rFonts w:ascii="宋体" w:eastAsia="宋体" w:hAnsi="宋体" w:cs="宋体"/>
          <w:kern w:val="0"/>
          <w:sz w:val="24"/>
          <w:szCs w:val="24"/>
        </w:rPr>
        <w:t>WeMoLink</w:t>
      </w:r>
      <w:proofErr w:type="spellEnd"/>
      <w:r w:rsidRPr="001A784F">
        <w:rPr>
          <w:rFonts w:ascii="宋体" w:eastAsia="宋体" w:hAnsi="宋体" w:cs="宋体"/>
          <w:kern w:val="0"/>
          <w:sz w:val="24"/>
          <w:szCs w:val="24"/>
        </w:rPr>
        <w:t>或者一个兼容的控制设备（Smart Things Hub）进行配对，如果没有配对成功，那么你就需要重新进行复位操作。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spellStart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Osram</w:t>
      </w:r>
      <w:proofErr w:type="spellEnd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  <w:proofErr w:type="spellStart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Lightify</w:t>
      </w:r>
      <w:proofErr w:type="spellEnd"/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 LED灯泡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打开灯泡5秒钟，然后关闭5秒，反复操作5次，灯泡就会闪烁，表示它成功恢复默认设置。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TCP LED灯泡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5236210" cy="3554095"/>
            <wp:effectExtent l="19050" t="0" r="2540" b="0"/>
            <wp:docPr id="2" name="图片 2" descr="http://images.ofweek.com/Upload/News/2015-3/Galy/13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3/Galy/13/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先关闭灯泡，然后打开电源，再关闭，重复3次。三次之后，打开电灯，让它一直亮着，几秒钟之后，它就会慢慢闪烁，表示它可以接入TCP网关了。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Cree Connected LED灯泡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Cree Connected LED的手动复位是我们尝试过最简单的，先关闭灯泡2秒，然后打开2秒，再重复3遍以上操作。4次这样的循环操作后，灯泡就会闪烁，表示复位成功了。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GE Link LED灯泡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GE Link LED灯复位需要重复5次关/开的操作，每按一次开关等3秒后再按。如果操作正确，灯泡会慢慢地闪烁，表示复位成功了。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1A784F">
        <w:rPr>
          <w:rFonts w:ascii="宋体" w:eastAsia="宋体" w:hAnsi="宋体" w:cs="宋体"/>
          <w:b/>
          <w:bCs/>
          <w:kern w:val="0"/>
          <w:sz w:val="24"/>
          <w:szCs w:val="24"/>
        </w:rPr>
        <w:t>Philips Hue LED灯泡</w:t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kern w:val="0"/>
          <w:sz w:val="24"/>
          <w:szCs w:val="24"/>
        </w:rPr>
        <w:lastRenderedPageBreak/>
        <w:drawing>
          <wp:inline distT="0" distB="0" distL="0" distR="0">
            <wp:extent cx="5236210" cy="3907790"/>
            <wp:effectExtent l="19050" t="0" r="2540" b="0"/>
            <wp:docPr id="4" name="图片 4" descr="http://images.ofweek.com/Upload/News/2015-3/Galy/13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5-3/Galy/13/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4F" w:rsidRPr="001A784F" w:rsidRDefault="001A784F" w:rsidP="001A784F">
      <w:pPr>
        <w:widowControl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84F">
        <w:rPr>
          <w:rFonts w:ascii="宋体" w:eastAsia="宋体" w:hAnsi="宋体" w:cs="宋体"/>
          <w:kern w:val="0"/>
          <w:sz w:val="24"/>
          <w:szCs w:val="24"/>
        </w:rPr>
        <w:t xml:space="preserve">　由于Philips Hue API的局限性，目前还不能从app中删除一个灯泡，也没有简单的方法可以对灯泡进行手动复位操作。最好的选择就是在Hue Bridge按钮上强制恢复出厂设置，不过这一操作会删除所有的灯泡和场景，那么你就需要重新安装整个照明系统。操作如下：切换Bridge按钮，然后长 按“Restore Factory Settings”按钮几秒钟，就恢复出厂设置了。</w:t>
      </w:r>
    </w:p>
    <w:sectPr w:rsidR="001A784F" w:rsidRPr="001A784F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84F"/>
    <w:rsid w:val="001A784F"/>
    <w:rsid w:val="003829D5"/>
    <w:rsid w:val="005C4134"/>
    <w:rsid w:val="00800F08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A784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A784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8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>CHINA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2015-03-25T06:47:00Z</dcterms:created>
  <dcterms:modified xsi:type="dcterms:W3CDTF">2015-03-25T06:48:00Z</dcterms:modified>
</cp:coreProperties>
</file>