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E8" w:rsidRPr="004850E8" w:rsidRDefault="004850E8" w:rsidP="004850E8">
      <w:pPr>
        <w:pStyle w:val="1"/>
        <w:spacing w:before="0" w:beforeAutospacing="0" w:after="0" w:afterAutospacing="0"/>
        <w:jc w:val="center"/>
        <w:rPr>
          <w:rFonts w:hint="eastAsia"/>
          <w:color w:val="000000"/>
          <w:sz w:val="39"/>
          <w:szCs w:val="39"/>
        </w:rPr>
      </w:pPr>
      <w:r>
        <w:rPr>
          <w:rFonts w:hint="eastAsia"/>
          <w:color w:val="000000"/>
          <w:sz w:val="21"/>
          <w:szCs w:val="21"/>
        </w:rPr>
        <w:t xml:space="preserve">　</w:t>
      </w:r>
      <w:r>
        <w:rPr>
          <w:rFonts w:hint="eastAsia"/>
          <w:color w:val="000000"/>
          <w:sz w:val="21"/>
          <w:szCs w:val="21"/>
        </w:rPr>
        <w:t xml:space="preserve">  </w:t>
      </w:r>
      <w:r w:rsidRPr="004850E8">
        <w:rPr>
          <w:rFonts w:hint="eastAsia"/>
          <w:color w:val="000000"/>
          <w:sz w:val="39"/>
          <w:szCs w:val="39"/>
        </w:rPr>
        <w:t>智能汽车控制系统电路设计攻略</w:t>
      </w:r>
      <w:bookmarkStart w:id="0" w:name="_GoBack"/>
      <w:bookmarkEnd w:id="0"/>
    </w:p>
    <w:p w:rsidR="004850E8" w:rsidRDefault="004850E8" w:rsidP="004850E8">
      <w:pPr>
        <w:pStyle w:val="a3"/>
        <w:shd w:val="clear" w:color="auto" w:fill="FFFFFF"/>
        <w:spacing w:before="300" w:beforeAutospacing="0" w:after="0" w:afterAutospacing="0" w:line="378" w:lineRule="atLeast"/>
        <w:ind w:firstLineChars="200" w:firstLine="420"/>
        <w:rPr>
          <w:color w:val="000000"/>
          <w:sz w:val="21"/>
          <w:szCs w:val="21"/>
        </w:rPr>
      </w:pPr>
      <w:r>
        <w:rPr>
          <w:rFonts w:hint="eastAsia"/>
          <w:color w:val="000000"/>
          <w:sz w:val="21"/>
          <w:szCs w:val="21"/>
        </w:rPr>
        <w:t>智能车又称为无人驾驶汽车，属于轮式移动机器人的一种，是一个</w:t>
      </w:r>
      <w:proofErr w:type="gramStart"/>
      <w:r>
        <w:rPr>
          <w:rFonts w:hint="eastAsia"/>
          <w:color w:val="000000"/>
          <w:sz w:val="21"/>
          <w:szCs w:val="21"/>
        </w:rPr>
        <w:t>集环境</w:t>
      </w:r>
      <w:proofErr w:type="gramEnd"/>
      <w:r>
        <w:rPr>
          <w:rFonts w:hint="eastAsia"/>
          <w:color w:val="000000"/>
          <w:sz w:val="21"/>
          <w:szCs w:val="21"/>
        </w:rPr>
        <w:t>感知、路径规划、自动驾驶等多功能于一体的综合系统。智能汽车技术将许多领域联系在一起，如计算机科学、人工智能、图像处理、模式识别和控制理论等。智能汽车与一般所说的自动驾驶有所不同，它更多指的是利用GPS 和智能公路技术实现的汽车自动驾驶。这种汽车不需要人去驾驶，因为它装有相当于人的“眼睛”、“大脑”和“脚”的电视摄像机、电子计算机和自动操纵系统之类的装置，这些置都装有非常复杂的电脑程序，所以这种汽车能和人一样会“思考”、“判断”、“行走”，可以自动启动、加速、刹车，可以自动绕过地面障碍物在复杂多变的情况下，能随机应变，自动选择最佳方案，指挥汽车正常、顺利地行驶。</w:t>
      </w:r>
    </w:p>
    <w:p w:rsidR="004850E8" w:rsidRDefault="004850E8" w:rsidP="004850E8">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电路系统是智能汽车硬件系统的核心，对于本硬件电路系统而言，稳定性是需要优先保证的性能指标，毕竟跑完全程才是取得成绩的前提。在此基础上，还应当综合考虑智能汽车的动力性、重心及电路板的紧凑性等其他指标。</w:t>
      </w:r>
    </w:p>
    <w:p w:rsidR="004850E8" w:rsidRDefault="004850E8" w:rsidP="004850E8">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电机驱动模块</w:t>
      </w:r>
    </w:p>
    <w:p w:rsidR="004850E8" w:rsidRDefault="004850E8" w:rsidP="004850E8">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6076950" cy="2628547"/>
            <wp:effectExtent l="0" t="0" r="0" b="635"/>
            <wp:docPr id="2" name="图片 2" descr="智能汽车控制系统电路设计攻略 —电路图天天读（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智能汽车控制系统电路设计攻略 —电路图天天读（1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7766" cy="2628900"/>
                    </a:xfrm>
                    <a:prstGeom prst="rect">
                      <a:avLst/>
                    </a:prstGeom>
                    <a:noFill/>
                    <a:ln>
                      <a:noFill/>
                    </a:ln>
                  </pic:spPr>
                </pic:pic>
              </a:graphicData>
            </a:graphic>
          </wp:inline>
        </w:drawing>
      </w:r>
    </w:p>
    <w:p w:rsidR="004850E8" w:rsidRDefault="004850E8" w:rsidP="004850E8">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电机驱动模块为智能汽车的行驶提供动力，它的性能直接影响到后轮电机的控制性能，包括加速、减速与制动等性能。本文采用MOSFET 驱动芯片加全桥驱动方案，只需合理的选择MOSFET驱动芯片和功率MOSFET 以保证性能即可。电路图如图6 所示。</w:t>
      </w:r>
    </w:p>
    <w:p w:rsidR="004850E8" w:rsidRDefault="004850E8" w:rsidP="004850E8">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舵机驱动模块</w:t>
      </w:r>
    </w:p>
    <w:p w:rsidR="004850E8" w:rsidRDefault="004850E8" w:rsidP="004850E8">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lastRenderedPageBreak/>
        <w:t xml:space="preserve">　　舵机负责智能汽车的转向，舵机模块能否稳定工作直接影响到智能汽车在赛道上高速行驶时的稳定性以及转向时的灵敏度和精确度。</w:t>
      </w:r>
      <w:proofErr w:type="gramStart"/>
      <w:r>
        <w:rPr>
          <w:rFonts w:hint="eastAsia"/>
          <w:color w:val="000000"/>
          <w:sz w:val="21"/>
          <w:szCs w:val="21"/>
        </w:rPr>
        <w:t>舵</w:t>
      </w:r>
      <w:proofErr w:type="gramEnd"/>
      <w:r>
        <w:rPr>
          <w:rFonts w:hint="eastAsia"/>
          <w:color w:val="000000"/>
          <w:sz w:val="21"/>
          <w:szCs w:val="21"/>
        </w:rPr>
        <w:t>机工作原理为：舵盘角位由单片机发出的PWM 控制信号的脉宽决定，舵机内部电路通过反馈控制调节舵盘角位。由于自身即</w:t>
      </w:r>
      <w:proofErr w:type="gramStart"/>
      <w:r>
        <w:rPr>
          <w:rFonts w:hint="eastAsia"/>
          <w:color w:val="000000"/>
          <w:sz w:val="21"/>
          <w:szCs w:val="21"/>
        </w:rPr>
        <w:t>为角度</w:t>
      </w:r>
      <w:proofErr w:type="gramEnd"/>
      <w:r>
        <w:rPr>
          <w:rFonts w:hint="eastAsia"/>
          <w:color w:val="000000"/>
          <w:sz w:val="21"/>
          <w:szCs w:val="21"/>
        </w:rPr>
        <w:t>闭环控制，而且性能较好，故系统中就不必考虑外加舵机闭环。舵机驱动模块电路如图7 所示。舵机驱动模块同样属于功率部分，用</w:t>
      </w:r>
      <w:r w:rsidRPr="004850E8">
        <w:rPr>
          <w:rFonts w:hint="eastAsia"/>
          <w:color w:val="000000"/>
          <w:sz w:val="21"/>
          <w:szCs w:val="21"/>
        </w:rPr>
        <w:t>6N137光</w:t>
      </w:r>
      <w:proofErr w:type="gramStart"/>
      <w:r w:rsidRPr="004850E8">
        <w:rPr>
          <w:rFonts w:hint="eastAsia"/>
          <w:color w:val="000000"/>
          <w:sz w:val="21"/>
          <w:szCs w:val="21"/>
        </w:rPr>
        <w:t>耦</w:t>
      </w:r>
      <w:proofErr w:type="gramEnd"/>
      <w:r>
        <w:rPr>
          <w:rFonts w:hint="eastAsia"/>
          <w:color w:val="000000"/>
          <w:sz w:val="21"/>
          <w:szCs w:val="21"/>
        </w:rPr>
        <w:t>进行信号隔离。</w:t>
      </w:r>
    </w:p>
    <w:p w:rsidR="004850E8" w:rsidRDefault="004850E8" w:rsidP="004850E8">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5342305" cy="2990232"/>
            <wp:effectExtent l="0" t="0" r="0" b="635"/>
            <wp:docPr id="1" name="图片 1" descr="智能汽车控制系统电路设计攻略 —电路图天天读（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智能汽车控制系统电路设计攻略 —电路图天天读（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2305" cy="2990232"/>
                    </a:xfrm>
                    <a:prstGeom prst="rect">
                      <a:avLst/>
                    </a:prstGeom>
                    <a:noFill/>
                    <a:ln>
                      <a:noFill/>
                    </a:ln>
                  </pic:spPr>
                </pic:pic>
              </a:graphicData>
            </a:graphic>
          </wp:inline>
        </w:drawing>
      </w:r>
    </w:p>
    <w:p w:rsidR="004850E8" w:rsidRDefault="004850E8" w:rsidP="004850E8">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智能车辆是一个涉及多领域的复杂的综合系统，要达到实用的目的，还要进一步深入下研究去，还有许多工作要做。在硬件上还需要解决因摄像头自身精度的差异或其因外部因素丢失数据导致影响智能车正常运行的问题，增强抗干扰能力；在软件上，还需要进一步优化算法，控制系统是智能汽车的核心内容，针对智能汽车的功能需求，对智能汽车控制系统关键模块进行了研究，设计的各模块被应用于“飞思卡尔”智能汽车中，文中各图对智能汽车的研究具有启发作用。</w:t>
      </w:r>
    </w:p>
    <w:p w:rsidR="00C454B2" w:rsidRPr="004850E8" w:rsidRDefault="00C454B2"/>
    <w:sectPr w:rsidR="00C454B2" w:rsidRPr="00485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E8"/>
    <w:rsid w:val="004850E8"/>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850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0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50E8"/>
    <w:rPr>
      <w:b/>
      <w:bCs/>
    </w:rPr>
  </w:style>
  <w:style w:type="character" w:styleId="a5">
    <w:name w:val="Hyperlink"/>
    <w:basedOn w:val="a0"/>
    <w:uiPriority w:val="99"/>
    <w:semiHidden/>
    <w:unhideWhenUsed/>
    <w:rsid w:val="004850E8"/>
    <w:rPr>
      <w:color w:val="0000FF"/>
      <w:u w:val="single"/>
    </w:rPr>
  </w:style>
  <w:style w:type="paragraph" w:styleId="a6">
    <w:name w:val="Balloon Text"/>
    <w:basedOn w:val="a"/>
    <w:link w:val="Char"/>
    <w:uiPriority w:val="99"/>
    <w:semiHidden/>
    <w:unhideWhenUsed/>
    <w:rsid w:val="004850E8"/>
    <w:rPr>
      <w:sz w:val="18"/>
      <w:szCs w:val="18"/>
    </w:rPr>
  </w:style>
  <w:style w:type="character" w:customStyle="1" w:styleId="Char">
    <w:name w:val="批注框文本 Char"/>
    <w:basedOn w:val="a0"/>
    <w:link w:val="a6"/>
    <w:uiPriority w:val="99"/>
    <w:semiHidden/>
    <w:rsid w:val="004850E8"/>
    <w:rPr>
      <w:sz w:val="18"/>
      <w:szCs w:val="18"/>
    </w:rPr>
  </w:style>
  <w:style w:type="character" w:customStyle="1" w:styleId="1Char">
    <w:name w:val="标题 1 Char"/>
    <w:basedOn w:val="a0"/>
    <w:link w:val="1"/>
    <w:uiPriority w:val="9"/>
    <w:rsid w:val="004850E8"/>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850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0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50E8"/>
    <w:rPr>
      <w:b/>
      <w:bCs/>
    </w:rPr>
  </w:style>
  <w:style w:type="character" w:styleId="a5">
    <w:name w:val="Hyperlink"/>
    <w:basedOn w:val="a0"/>
    <w:uiPriority w:val="99"/>
    <w:semiHidden/>
    <w:unhideWhenUsed/>
    <w:rsid w:val="004850E8"/>
    <w:rPr>
      <w:color w:val="0000FF"/>
      <w:u w:val="single"/>
    </w:rPr>
  </w:style>
  <w:style w:type="paragraph" w:styleId="a6">
    <w:name w:val="Balloon Text"/>
    <w:basedOn w:val="a"/>
    <w:link w:val="Char"/>
    <w:uiPriority w:val="99"/>
    <w:semiHidden/>
    <w:unhideWhenUsed/>
    <w:rsid w:val="004850E8"/>
    <w:rPr>
      <w:sz w:val="18"/>
      <w:szCs w:val="18"/>
    </w:rPr>
  </w:style>
  <w:style w:type="character" w:customStyle="1" w:styleId="Char">
    <w:name w:val="批注框文本 Char"/>
    <w:basedOn w:val="a0"/>
    <w:link w:val="a6"/>
    <w:uiPriority w:val="99"/>
    <w:semiHidden/>
    <w:rsid w:val="004850E8"/>
    <w:rPr>
      <w:sz w:val="18"/>
      <w:szCs w:val="18"/>
    </w:rPr>
  </w:style>
  <w:style w:type="character" w:customStyle="1" w:styleId="1Char">
    <w:name w:val="标题 1 Char"/>
    <w:basedOn w:val="a0"/>
    <w:link w:val="1"/>
    <w:uiPriority w:val="9"/>
    <w:rsid w:val="004850E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65241">
      <w:bodyDiv w:val="1"/>
      <w:marLeft w:val="0"/>
      <w:marRight w:val="0"/>
      <w:marTop w:val="0"/>
      <w:marBottom w:val="0"/>
      <w:divBdr>
        <w:top w:val="none" w:sz="0" w:space="0" w:color="auto"/>
        <w:left w:val="none" w:sz="0" w:space="0" w:color="auto"/>
        <w:bottom w:val="none" w:sz="0" w:space="0" w:color="auto"/>
        <w:right w:val="none" w:sz="0" w:space="0" w:color="auto"/>
      </w:divBdr>
    </w:div>
    <w:div w:id="106865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844</Characters>
  <Application>Microsoft Office Word</Application>
  <DocSecurity>0</DocSecurity>
  <Lines>7</Lines>
  <Paragraphs>1</Paragraphs>
  <ScaleCrop>false</ScaleCrop>
  <Company>china</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2015-04-13T09:28:00Z</dcterms:created>
  <dcterms:modified xsi:type="dcterms:W3CDTF">2015-04-13T09:29:00Z</dcterms:modified>
</cp:coreProperties>
</file>